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567D958E" w:rsidR="005704FD" w:rsidRPr="00ED5C7F" w:rsidRDefault="00D544BF" w:rsidP="00ED5C7F">
      <w:pPr>
        <w:pStyle w:val="BodyText"/>
        <w:ind w:left="-620"/>
        <w:rPr>
          <w:rFonts w:ascii="Arial" w:hAnsi="Arial" w:cs="Arial"/>
          <w:sz w:val="20"/>
        </w:rPr>
      </w:pPr>
      <w:r>
        <w:rPr>
          <w:rFonts w:ascii="Arial" w:hAnsi="Arial" w:cs="Arial"/>
          <w:noProof/>
          <w:sz w:val="20"/>
          <w:lang w:val="en-GB" w:eastAsia="en-GB"/>
        </w:rPr>
        <w:drawing>
          <wp:anchor distT="0" distB="0" distL="114300" distR="114300" simplePos="0" relativeHeight="487599104" behindDoc="1" locked="0" layoutInCell="1" allowOverlap="1" wp14:anchorId="03FD50EE" wp14:editId="769DE2A8">
            <wp:simplePos x="0" y="0"/>
            <wp:positionH relativeFrom="column">
              <wp:posOffset>-906780</wp:posOffset>
            </wp:positionH>
            <wp:positionV relativeFrom="paragraph">
              <wp:posOffset>-1099185</wp:posOffset>
            </wp:positionV>
            <wp:extent cx="8089719" cy="11788140"/>
            <wp:effectExtent l="0" t="0" r="6985" b="3810"/>
            <wp:wrapNone/>
            <wp:docPr id="11" name="Picture 1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37267" cy="11857426"/>
                    </a:xfrm>
                    <a:prstGeom prst="rect">
                      <a:avLst/>
                    </a:prstGeom>
                  </pic:spPr>
                </pic:pic>
              </a:graphicData>
            </a:graphic>
            <wp14:sizeRelH relativeFrom="page">
              <wp14:pctWidth>0</wp14:pctWidth>
            </wp14:sizeRelH>
            <wp14:sizeRelV relativeFrom="page">
              <wp14:pctHeight>0</wp14:pctHeight>
            </wp14:sizeRelV>
          </wp:anchor>
        </w:drawing>
      </w:r>
    </w:p>
    <w:p w14:paraId="3F16EA4F" w14:textId="796E2B9B" w:rsidR="005704FD" w:rsidRPr="00ED5C7F" w:rsidRDefault="005704FD" w:rsidP="00ED5C7F">
      <w:pPr>
        <w:pStyle w:val="BodyText"/>
        <w:rPr>
          <w:rFonts w:ascii="Arial" w:hAnsi="Arial" w:cs="Arial"/>
          <w:sz w:val="20"/>
        </w:rPr>
      </w:pPr>
    </w:p>
    <w:p w14:paraId="6D27A580" w14:textId="02BEAE31" w:rsidR="005704FD" w:rsidRPr="00ED5C7F" w:rsidRDefault="005704FD" w:rsidP="00ED5C7F">
      <w:pPr>
        <w:pStyle w:val="BodyText"/>
        <w:rPr>
          <w:rFonts w:ascii="Arial" w:hAnsi="Arial" w:cs="Arial"/>
          <w:sz w:val="20"/>
        </w:rPr>
      </w:pPr>
    </w:p>
    <w:p w14:paraId="2505004F" w14:textId="18397FAB" w:rsidR="005704FD" w:rsidRPr="00ED5C7F" w:rsidRDefault="005704FD" w:rsidP="00ED5C7F">
      <w:pPr>
        <w:pStyle w:val="BodyText"/>
        <w:rPr>
          <w:rFonts w:ascii="Arial" w:hAnsi="Arial" w:cs="Arial"/>
          <w:sz w:val="20"/>
        </w:rPr>
      </w:pPr>
    </w:p>
    <w:p w14:paraId="4BE9A440" w14:textId="42126370" w:rsidR="005704FD" w:rsidRPr="00ED5C7F" w:rsidRDefault="005704FD" w:rsidP="00ED5C7F">
      <w:pPr>
        <w:pStyle w:val="BodyText"/>
        <w:rPr>
          <w:rFonts w:ascii="Arial" w:hAnsi="Arial" w:cs="Arial"/>
          <w:sz w:val="20"/>
        </w:rPr>
      </w:pPr>
    </w:p>
    <w:p w14:paraId="5D4F0503" w14:textId="6FC74F90" w:rsidR="005704FD" w:rsidRPr="00ED5C7F" w:rsidRDefault="005704FD" w:rsidP="00ED5C7F">
      <w:pPr>
        <w:pStyle w:val="BodyText"/>
        <w:rPr>
          <w:rFonts w:ascii="Arial" w:hAnsi="Arial" w:cs="Arial"/>
          <w:sz w:val="20"/>
        </w:rPr>
      </w:pPr>
    </w:p>
    <w:p w14:paraId="3B803528" w14:textId="2B3CFE7A" w:rsidR="005704FD" w:rsidRPr="00ED5C7F" w:rsidRDefault="005704FD" w:rsidP="00ED5C7F">
      <w:pPr>
        <w:pStyle w:val="BodyText"/>
        <w:rPr>
          <w:rFonts w:ascii="Arial" w:hAnsi="Arial" w:cs="Arial"/>
          <w:sz w:val="20"/>
        </w:rPr>
      </w:pPr>
    </w:p>
    <w:p w14:paraId="40841D0B" w14:textId="002BE6F0" w:rsidR="005704FD" w:rsidRPr="00ED5C7F" w:rsidRDefault="005704FD" w:rsidP="00ED5C7F">
      <w:pPr>
        <w:pStyle w:val="BodyText"/>
        <w:rPr>
          <w:rFonts w:ascii="Arial" w:hAnsi="Arial" w:cs="Arial"/>
          <w:sz w:val="20"/>
        </w:rPr>
      </w:pPr>
    </w:p>
    <w:p w14:paraId="275AFCD9" w14:textId="30AD30F8" w:rsidR="005704FD" w:rsidRPr="00ED5C7F" w:rsidRDefault="005704FD" w:rsidP="00ED5C7F">
      <w:pPr>
        <w:pStyle w:val="BodyText"/>
        <w:rPr>
          <w:rFonts w:ascii="Arial" w:hAnsi="Arial" w:cs="Arial"/>
          <w:sz w:val="20"/>
        </w:rPr>
      </w:pPr>
    </w:p>
    <w:p w14:paraId="68A2E01B" w14:textId="18E3D767" w:rsidR="005704FD" w:rsidRPr="00ED5C7F" w:rsidRDefault="005704FD" w:rsidP="00ED5C7F">
      <w:pPr>
        <w:pStyle w:val="BodyText"/>
        <w:rPr>
          <w:rFonts w:ascii="Arial" w:hAnsi="Arial" w:cs="Arial"/>
          <w:sz w:val="20"/>
        </w:rPr>
      </w:pPr>
    </w:p>
    <w:p w14:paraId="4B7C4C64" w14:textId="6A289857" w:rsidR="005704FD" w:rsidRPr="00ED5C7F" w:rsidRDefault="005704FD" w:rsidP="00ED5C7F">
      <w:pPr>
        <w:pStyle w:val="BodyText"/>
        <w:rPr>
          <w:rFonts w:ascii="Arial" w:hAnsi="Arial" w:cs="Arial"/>
          <w:sz w:val="20"/>
        </w:rPr>
      </w:pPr>
    </w:p>
    <w:p w14:paraId="7A8B7755" w14:textId="07B7DA7E" w:rsidR="005704FD" w:rsidRPr="00ED5C7F" w:rsidRDefault="005704FD" w:rsidP="00ED5C7F">
      <w:pPr>
        <w:pStyle w:val="BodyText"/>
        <w:rPr>
          <w:rFonts w:ascii="Arial" w:hAnsi="Arial" w:cs="Arial"/>
          <w:sz w:val="20"/>
        </w:rPr>
      </w:pPr>
    </w:p>
    <w:p w14:paraId="536E045E" w14:textId="1F6F0869" w:rsidR="005704FD" w:rsidRPr="00ED5C7F" w:rsidRDefault="005704FD" w:rsidP="00ED5C7F">
      <w:pPr>
        <w:pStyle w:val="BodyText"/>
        <w:rPr>
          <w:rFonts w:ascii="Arial" w:hAnsi="Arial" w:cs="Arial"/>
          <w:sz w:val="20"/>
        </w:rPr>
      </w:pPr>
    </w:p>
    <w:p w14:paraId="3EAA7A2B" w14:textId="5FB65A99" w:rsidR="005704FD" w:rsidRPr="00ED5C7F" w:rsidRDefault="005704FD" w:rsidP="00ED5C7F">
      <w:pPr>
        <w:pStyle w:val="BodyText"/>
        <w:rPr>
          <w:rFonts w:ascii="Arial" w:hAnsi="Arial" w:cs="Arial"/>
          <w:sz w:val="20"/>
        </w:rPr>
      </w:pPr>
    </w:p>
    <w:p w14:paraId="2D1D8C4E" w14:textId="39982B95" w:rsidR="005704FD" w:rsidRPr="00ED5C7F" w:rsidRDefault="005704FD" w:rsidP="00ED5C7F">
      <w:pPr>
        <w:pStyle w:val="BodyText"/>
        <w:rPr>
          <w:rFonts w:ascii="Arial" w:hAnsi="Arial" w:cs="Arial"/>
          <w:sz w:val="20"/>
        </w:rPr>
      </w:pPr>
    </w:p>
    <w:p w14:paraId="619C4727" w14:textId="6D904B24" w:rsidR="005704FD" w:rsidRPr="00ED5C7F" w:rsidRDefault="005704FD" w:rsidP="00ED5C7F">
      <w:pPr>
        <w:pStyle w:val="BodyText"/>
        <w:rPr>
          <w:rFonts w:ascii="Arial" w:hAnsi="Arial" w:cs="Arial"/>
          <w:sz w:val="20"/>
        </w:rPr>
      </w:pPr>
    </w:p>
    <w:p w14:paraId="4362938F" w14:textId="742C07D7" w:rsidR="005704FD" w:rsidRPr="00ED5C7F" w:rsidRDefault="005704FD" w:rsidP="00ED5C7F">
      <w:pPr>
        <w:pStyle w:val="BodyText"/>
        <w:rPr>
          <w:rFonts w:ascii="Arial" w:hAnsi="Arial" w:cs="Arial"/>
          <w:sz w:val="20"/>
        </w:rPr>
      </w:pPr>
    </w:p>
    <w:p w14:paraId="37C3C079" w14:textId="13C3534B"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lang w:val="en-GB" w:eastAsia="en-GB"/>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323CC022" w14:textId="04E0A372" w:rsidR="0040391A" w:rsidRDefault="005A5B07" w:rsidP="004547D5">
                            <w:pPr>
                              <w:pStyle w:val="Title"/>
                              <w:spacing w:line="1200" w:lineRule="exact"/>
                              <w:rPr>
                                <w:color w:val="5B2A86"/>
                              </w:rPr>
                            </w:pPr>
                            <w:r>
                              <w:rPr>
                                <w:color w:val="5B2A86"/>
                              </w:rPr>
                              <w:t>Admissions</w:t>
                            </w:r>
                            <w:r w:rsidR="00F05543">
                              <w:rPr>
                                <w:color w:val="5B2A86"/>
                              </w:rPr>
                              <w:t xml:space="preserve"> policy</w:t>
                            </w:r>
                          </w:p>
                          <w:p w14:paraId="7CA15B65" w14:textId="621BB49D" w:rsidR="00A76978" w:rsidRDefault="00A76978" w:rsidP="004547D5">
                            <w:pPr>
                              <w:pStyle w:val="Title"/>
                              <w:spacing w:line="1200" w:lineRule="exact"/>
                              <w:rPr>
                                <w:color w:val="5B2A86"/>
                              </w:rPr>
                            </w:pPr>
                          </w:p>
                          <w:p w14:paraId="5BECDA27" w14:textId="3618C8D9" w:rsidR="00A76978" w:rsidRPr="00E52BE4" w:rsidRDefault="00A76978" w:rsidP="004547D5">
                            <w:pPr>
                              <w:pStyle w:val="Title"/>
                              <w:spacing w:line="1200" w:lineRule="exact"/>
                              <w:rPr>
                                <w:color w:val="5B2A86"/>
                                <w:sz w:val="72"/>
                                <w:szCs w:val="72"/>
                                <w:lang w:val="en-GB"/>
                              </w:rPr>
                            </w:pPr>
                            <w:r>
                              <w:rPr>
                                <w:color w:val="5B2A86"/>
                                <w:sz w:val="72"/>
                                <w:szCs w:val="72"/>
                              </w:rPr>
                              <w:t>September 2024</w:t>
                            </w:r>
                          </w:p>
                          <w:p w14:paraId="0C78E92B" w14:textId="77777777" w:rsidR="004547D5" w:rsidRDefault="004547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" filled="f" stroked="f" strokeweight=".5pt">
                <v:textbox>
                  <w:txbxContent>
                    <w:p w14:paraId="323CC022" w14:textId="04E0A372" w:rsidR="0040391A" w:rsidRDefault="005A5B07" w:rsidP="004547D5">
                      <w:pPr>
                        <w:pStyle w:val="Title"/>
                        <w:spacing w:line="1200" w:lineRule="exact"/>
                        <w:rPr>
                          <w:color w:val="5B2A86"/>
                        </w:rPr>
                      </w:pPr>
                      <w:r>
                        <w:rPr>
                          <w:color w:val="5B2A86"/>
                        </w:rPr>
                        <w:t>Admissions</w:t>
                      </w:r>
                      <w:r w:rsidR="00F05543">
                        <w:rPr>
                          <w:color w:val="5B2A86"/>
                        </w:rPr>
                        <w:t xml:space="preserve"> policy</w:t>
                      </w:r>
                    </w:p>
                    <w:p w14:paraId="7CA15B65" w14:textId="621BB49D" w:rsidR="00A76978" w:rsidRDefault="00A76978" w:rsidP="004547D5">
                      <w:pPr>
                        <w:pStyle w:val="Title"/>
                        <w:spacing w:line="1200" w:lineRule="exact"/>
                        <w:rPr>
                          <w:color w:val="5B2A86"/>
                        </w:rPr>
                      </w:pPr>
                    </w:p>
                    <w:p w14:paraId="5BECDA27" w14:textId="3618C8D9" w:rsidR="00A76978" w:rsidRPr="00E52BE4" w:rsidRDefault="00A76978" w:rsidP="004547D5">
                      <w:pPr>
                        <w:pStyle w:val="Title"/>
                        <w:spacing w:line="1200" w:lineRule="exact"/>
                        <w:rPr>
                          <w:color w:val="5B2A86"/>
                          <w:sz w:val="72"/>
                          <w:szCs w:val="72"/>
                          <w:lang w:val="en-GB"/>
                        </w:rPr>
                      </w:pPr>
                      <w:r>
                        <w:rPr>
                          <w:color w:val="5B2A86"/>
                          <w:sz w:val="72"/>
                          <w:szCs w:val="72"/>
                        </w:rPr>
                        <w:t>September 2024</w:t>
                      </w:r>
                    </w:p>
                    <w:p w14:paraId="0C78E92B" w14:textId="77777777" w:rsidR="004547D5" w:rsidRDefault="004547D5"/>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C7710F">
          <w:headerReference w:type="default" r:id="rId9"/>
          <w:type w:val="continuous"/>
          <w:pgSz w:w="11910" w:h="16840"/>
          <w:pgMar w:top="1440" w:right="1440" w:bottom="1440" w:left="1440" w:header="720" w:footer="720" w:gutter="0"/>
          <w:cols w:space="720"/>
          <w:docGrid w:linePitch="299"/>
        </w:sectPr>
      </w:pPr>
    </w:p>
    <w:p w14:paraId="7C4FE1FE" w14:textId="57A36642" w:rsidR="00BA2128"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p>
    <w:p w14:paraId="05EBBB89" w14:textId="63C922D2" w:rsidR="00BA2128" w:rsidRDefault="00BA2128" w:rsidP="00ED5C7F">
      <w:pPr>
        <w:tabs>
          <w:tab w:val="left" w:pos="960"/>
          <w:tab w:val="left" w:pos="9465"/>
        </w:tabs>
        <w:ind w:left="100"/>
        <w:rPr>
          <w:rFonts w:ascii="Arial" w:hAnsi="Arial" w:cs="Arial"/>
          <w:sz w:val="20"/>
        </w:rPr>
      </w:pPr>
    </w:p>
    <w:p w14:paraId="16DEFDC8" w14:textId="77777777" w:rsidR="00BA2128" w:rsidRDefault="00BA2128" w:rsidP="00ED5C7F">
      <w:pPr>
        <w:tabs>
          <w:tab w:val="left" w:pos="960"/>
          <w:tab w:val="left" w:pos="9465"/>
        </w:tabs>
        <w:ind w:left="100"/>
        <w:rPr>
          <w:rFonts w:ascii="Arial" w:hAnsi="Arial" w:cs="Arial"/>
          <w:sz w:val="20"/>
        </w:rPr>
      </w:pPr>
    </w:p>
    <w:p w14:paraId="48021B59" w14:textId="3F861BA2" w:rsidR="005704FD" w:rsidRPr="00ED5C7F" w:rsidRDefault="001D7E0D" w:rsidP="00ED5C7F">
      <w:pPr>
        <w:tabs>
          <w:tab w:val="left" w:pos="960"/>
          <w:tab w:val="left" w:pos="9465"/>
        </w:tabs>
        <w:ind w:left="100"/>
        <w:rPr>
          <w:rFonts w:ascii="Arial" w:hAnsi="Arial" w:cs="Arial"/>
          <w:sz w:val="20"/>
        </w:rPr>
      </w:pPr>
      <w:r w:rsidRPr="00ED5C7F">
        <w:rPr>
          <w:rFonts w:ascii="Arial" w:hAnsi="Arial" w:cs="Arial"/>
          <w:sz w:val="20"/>
        </w:rPr>
        <w:tab/>
      </w:r>
    </w:p>
    <w:p w14:paraId="13DFFC67" w14:textId="48EF7A04" w:rsidR="005704FD" w:rsidRPr="00ED5C7F" w:rsidRDefault="005704FD" w:rsidP="00ED5C7F">
      <w:pPr>
        <w:pStyle w:val="BodyText"/>
        <w:spacing w:before="1"/>
        <w:rPr>
          <w:rFonts w:ascii="Arial" w:hAnsi="Arial" w:cs="Arial"/>
          <w:sz w:val="21"/>
        </w:rPr>
      </w:pPr>
    </w:p>
    <w:tbl>
      <w:tblPr>
        <w:tblStyle w:val="LightShading-Accent3"/>
        <w:tblW w:w="0" w:type="auto"/>
        <w:tblLook w:val="04A0" w:firstRow="1" w:lastRow="0" w:firstColumn="1" w:lastColumn="0" w:noHBand="0" w:noVBand="1"/>
      </w:tblPr>
      <w:tblGrid>
        <w:gridCol w:w="9030"/>
      </w:tblGrid>
      <w:tr w:rsidR="005B4300" w:rsidRPr="00717E95" w14:paraId="43DF9130" w14:textId="77777777" w:rsidTr="00883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auto"/>
          </w:tcPr>
          <w:p w14:paraId="40B0E78A" w14:textId="77777777" w:rsidR="005B4300" w:rsidRPr="00717E95" w:rsidRDefault="005B4300" w:rsidP="00883E75">
            <w:pPr>
              <w:jc w:val="both"/>
              <w:rPr>
                <w:rFonts w:ascii="Arial" w:hAnsi="Arial" w:cs="Arial"/>
                <w:color w:val="auto"/>
              </w:rPr>
            </w:pPr>
          </w:p>
          <w:p w14:paraId="5DAF8314" w14:textId="77777777" w:rsidR="005B4300" w:rsidRPr="003533F8" w:rsidRDefault="005B4300" w:rsidP="00883E75">
            <w:pPr>
              <w:tabs>
                <w:tab w:val="left" w:pos="2715"/>
              </w:tabs>
              <w:jc w:val="both"/>
              <w:rPr>
                <w:rFonts w:ascii="Arial" w:hAnsi="Arial" w:cs="Arial"/>
                <w:color w:val="FF0000"/>
                <w:sz w:val="24"/>
                <w:szCs w:val="24"/>
              </w:rPr>
            </w:pPr>
            <w:r w:rsidRPr="00E93589">
              <w:rPr>
                <w:rFonts w:ascii="Arial" w:hAnsi="Arial" w:cs="Arial"/>
                <w:color w:val="365F91" w:themeColor="accent1" w:themeShade="BF"/>
                <w:sz w:val="24"/>
                <w:szCs w:val="24"/>
              </w:rPr>
              <w:t>Pupil Numbers</w:t>
            </w:r>
            <w:r>
              <w:rPr>
                <w:rFonts w:ascii="Arial" w:hAnsi="Arial" w:cs="Arial"/>
                <w:color w:val="FF0000"/>
                <w:sz w:val="24"/>
                <w:szCs w:val="24"/>
              </w:rPr>
              <w:tab/>
            </w:r>
          </w:p>
          <w:p w14:paraId="31449053" w14:textId="77777777" w:rsidR="005B4300" w:rsidRPr="003533F8" w:rsidRDefault="005B4300" w:rsidP="00883E75">
            <w:pPr>
              <w:jc w:val="both"/>
              <w:rPr>
                <w:rFonts w:ascii="Arial" w:hAnsi="Arial" w:cs="Arial"/>
                <w:b w:val="0"/>
                <w:color w:val="auto"/>
                <w:sz w:val="24"/>
                <w:szCs w:val="24"/>
              </w:rPr>
            </w:pPr>
          </w:p>
          <w:p w14:paraId="2E6195DF" w14:textId="1D05BA2A" w:rsidR="005B4300" w:rsidRPr="003533F8" w:rsidRDefault="005B4300" w:rsidP="00883E75">
            <w:pPr>
              <w:jc w:val="both"/>
              <w:rPr>
                <w:rFonts w:ascii="Arial" w:hAnsi="Arial" w:cs="Arial"/>
                <w:b w:val="0"/>
                <w:color w:val="auto"/>
                <w:sz w:val="24"/>
                <w:szCs w:val="24"/>
              </w:rPr>
            </w:pPr>
            <w:r w:rsidRPr="003533F8">
              <w:rPr>
                <w:rFonts w:ascii="Arial" w:hAnsi="Arial" w:cs="Arial"/>
                <w:b w:val="0"/>
                <w:color w:val="auto"/>
                <w:sz w:val="24"/>
                <w:szCs w:val="24"/>
                <w:lang w:val="en-US"/>
              </w:rPr>
              <w:t>Oakfield House School is registered with the Department of Education</w:t>
            </w:r>
            <w:r w:rsidRPr="003533F8">
              <w:rPr>
                <w:rFonts w:ascii="Arial" w:hAnsi="Arial" w:cs="Arial"/>
                <w:color w:val="auto"/>
                <w:sz w:val="24"/>
                <w:szCs w:val="24"/>
              </w:rPr>
              <w:t xml:space="preserve"> </w:t>
            </w:r>
            <w:r w:rsidRPr="003533F8">
              <w:rPr>
                <w:rFonts w:ascii="Arial" w:hAnsi="Arial" w:cs="Arial"/>
                <w:b w:val="0"/>
                <w:color w:val="auto"/>
                <w:sz w:val="24"/>
                <w:szCs w:val="24"/>
              </w:rPr>
              <w:t>and provides places for up t</w:t>
            </w:r>
            <w:r>
              <w:rPr>
                <w:rFonts w:ascii="Arial" w:hAnsi="Arial" w:cs="Arial"/>
                <w:b w:val="0"/>
                <w:color w:val="auto"/>
                <w:sz w:val="24"/>
                <w:szCs w:val="24"/>
              </w:rPr>
              <w:t>o 4</w:t>
            </w:r>
            <w:r w:rsidR="000C1349">
              <w:rPr>
                <w:rFonts w:ascii="Arial" w:hAnsi="Arial" w:cs="Arial"/>
                <w:b w:val="0"/>
                <w:color w:val="auto"/>
                <w:sz w:val="24"/>
                <w:szCs w:val="24"/>
              </w:rPr>
              <w:t>6</w:t>
            </w:r>
            <w:r>
              <w:rPr>
                <w:rFonts w:ascii="Arial" w:hAnsi="Arial" w:cs="Arial"/>
                <w:b w:val="0"/>
                <w:color w:val="auto"/>
                <w:sz w:val="24"/>
                <w:szCs w:val="24"/>
              </w:rPr>
              <w:t xml:space="preserve"> boys and girls aged</w:t>
            </w:r>
            <w:r w:rsidR="000C1349">
              <w:rPr>
                <w:rFonts w:ascii="Arial" w:hAnsi="Arial" w:cs="Arial"/>
                <w:b w:val="0"/>
                <w:color w:val="auto"/>
                <w:sz w:val="24"/>
                <w:szCs w:val="24"/>
              </w:rPr>
              <w:t xml:space="preserve"> 4</w:t>
            </w:r>
            <w:r>
              <w:rPr>
                <w:rFonts w:ascii="Arial" w:hAnsi="Arial" w:cs="Arial"/>
                <w:b w:val="0"/>
                <w:color w:val="auto"/>
                <w:sz w:val="24"/>
                <w:szCs w:val="24"/>
              </w:rPr>
              <w:t xml:space="preserve"> to 12. </w:t>
            </w:r>
            <w:r w:rsidRPr="003533F8">
              <w:rPr>
                <w:rFonts w:ascii="Arial" w:hAnsi="Arial" w:cs="Arial"/>
                <w:b w:val="0"/>
                <w:color w:val="auto"/>
                <w:sz w:val="24"/>
                <w:szCs w:val="24"/>
              </w:rPr>
              <w:t xml:space="preserve">There are currently </w:t>
            </w:r>
            <w:r>
              <w:rPr>
                <w:rFonts w:ascii="Arial" w:hAnsi="Arial" w:cs="Arial"/>
                <w:b w:val="0"/>
                <w:color w:val="auto"/>
                <w:sz w:val="24"/>
                <w:szCs w:val="24"/>
              </w:rPr>
              <w:t>seven</w:t>
            </w:r>
            <w:r w:rsidRPr="003533F8">
              <w:rPr>
                <w:rFonts w:ascii="Arial" w:hAnsi="Arial" w:cs="Arial"/>
                <w:b w:val="0"/>
                <w:color w:val="auto"/>
                <w:sz w:val="24"/>
                <w:szCs w:val="24"/>
              </w:rPr>
              <w:t xml:space="preserve"> class groups.  Class groups may be combined to form a more viable teaching and learning group.</w:t>
            </w:r>
          </w:p>
          <w:p w14:paraId="70BF5E0E" w14:textId="77777777" w:rsidR="005B4300" w:rsidRPr="003533F8" w:rsidRDefault="005B4300" w:rsidP="00883E75">
            <w:pPr>
              <w:jc w:val="both"/>
              <w:rPr>
                <w:rFonts w:ascii="Arial" w:hAnsi="Arial" w:cs="Arial"/>
                <w:b w:val="0"/>
                <w:color w:val="auto"/>
                <w:sz w:val="24"/>
                <w:szCs w:val="24"/>
              </w:rPr>
            </w:pPr>
          </w:p>
          <w:p w14:paraId="78883B50" w14:textId="77777777" w:rsidR="005B4300" w:rsidRPr="003533F8" w:rsidRDefault="005B4300" w:rsidP="00883E75">
            <w:pPr>
              <w:jc w:val="both"/>
              <w:rPr>
                <w:rFonts w:ascii="Arial" w:hAnsi="Arial" w:cs="Arial"/>
                <w:b w:val="0"/>
                <w:color w:val="auto"/>
                <w:sz w:val="24"/>
                <w:szCs w:val="24"/>
              </w:rPr>
            </w:pPr>
          </w:p>
          <w:p w14:paraId="1D587290" w14:textId="77777777" w:rsidR="005B4300" w:rsidRPr="00E93589" w:rsidRDefault="005B4300" w:rsidP="00883E75">
            <w:pPr>
              <w:jc w:val="both"/>
              <w:rPr>
                <w:rFonts w:ascii="Arial" w:hAnsi="Arial" w:cs="Arial"/>
                <w:color w:val="365F91" w:themeColor="accent1" w:themeShade="BF"/>
                <w:sz w:val="24"/>
                <w:szCs w:val="24"/>
              </w:rPr>
            </w:pPr>
            <w:r w:rsidRPr="00E93589">
              <w:rPr>
                <w:rFonts w:ascii="Arial" w:hAnsi="Arial" w:cs="Arial"/>
                <w:color w:val="365F91" w:themeColor="accent1" w:themeShade="BF"/>
                <w:sz w:val="24"/>
                <w:szCs w:val="24"/>
              </w:rPr>
              <w:t>Admission Criteria</w:t>
            </w:r>
          </w:p>
          <w:p w14:paraId="652FB396" w14:textId="77777777" w:rsidR="005B4300" w:rsidRPr="003533F8" w:rsidRDefault="005B4300" w:rsidP="00883E75">
            <w:pPr>
              <w:jc w:val="both"/>
              <w:rPr>
                <w:rFonts w:ascii="Arial" w:hAnsi="Arial" w:cs="Arial"/>
                <w:b w:val="0"/>
                <w:color w:val="auto"/>
                <w:sz w:val="24"/>
                <w:szCs w:val="24"/>
              </w:rPr>
            </w:pPr>
          </w:p>
          <w:p w14:paraId="1F6642C6" w14:textId="6465DD7F" w:rsidR="005B4300" w:rsidRPr="003533F8" w:rsidRDefault="005B4300" w:rsidP="00883E75">
            <w:pPr>
              <w:jc w:val="both"/>
              <w:rPr>
                <w:rFonts w:ascii="Arial" w:hAnsi="Arial" w:cs="Arial"/>
                <w:b w:val="0"/>
                <w:color w:val="auto"/>
                <w:sz w:val="24"/>
                <w:szCs w:val="24"/>
              </w:rPr>
            </w:pPr>
            <w:r w:rsidRPr="003533F8">
              <w:rPr>
                <w:rFonts w:ascii="Arial" w:hAnsi="Arial" w:cs="Arial"/>
                <w:b w:val="0"/>
                <w:color w:val="auto"/>
                <w:sz w:val="24"/>
                <w:szCs w:val="24"/>
              </w:rPr>
              <w:t>Pupils</w:t>
            </w:r>
            <w:r>
              <w:rPr>
                <w:rFonts w:ascii="Arial" w:hAnsi="Arial" w:cs="Arial"/>
                <w:b w:val="0"/>
                <w:color w:val="auto"/>
                <w:sz w:val="24"/>
                <w:szCs w:val="24"/>
              </w:rPr>
              <w:t xml:space="preserve"> will be aged between </w:t>
            </w:r>
            <w:r w:rsidR="000C1349">
              <w:rPr>
                <w:rFonts w:ascii="Arial" w:hAnsi="Arial" w:cs="Arial"/>
                <w:b w:val="0"/>
                <w:color w:val="auto"/>
                <w:sz w:val="24"/>
                <w:szCs w:val="24"/>
              </w:rPr>
              <w:t>4</w:t>
            </w:r>
            <w:r>
              <w:rPr>
                <w:rFonts w:ascii="Arial" w:hAnsi="Arial" w:cs="Arial"/>
                <w:b w:val="0"/>
                <w:color w:val="auto"/>
                <w:sz w:val="24"/>
                <w:szCs w:val="24"/>
              </w:rPr>
              <w:t xml:space="preserve"> and 12</w:t>
            </w:r>
            <w:r w:rsidRPr="003533F8">
              <w:rPr>
                <w:rFonts w:ascii="Arial" w:hAnsi="Arial" w:cs="Arial"/>
                <w:b w:val="0"/>
                <w:color w:val="auto"/>
                <w:sz w:val="24"/>
                <w:szCs w:val="24"/>
              </w:rPr>
              <w:t xml:space="preserve"> years.</w:t>
            </w:r>
            <w:r w:rsidR="000C1349">
              <w:rPr>
                <w:rFonts w:ascii="Arial" w:hAnsi="Arial" w:cs="Arial"/>
                <w:b w:val="0"/>
                <w:color w:val="auto"/>
                <w:sz w:val="24"/>
                <w:szCs w:val="24"/>
              </w:rPr>
              <w:t xml:space="preserve"> </w:t>
            </w:r>
            <w:r w:rsidRPr="003533F8">
              <w:rPr>
                <w:rFonts w:ascii="Arial" w:hAnsi="Arial" w:cs="Arial"/>
                <w:b w:val="0"/>
                <w:color w:val="auto"/>
                <w:sz w:val="24"/>
                <w:szCs w:val="24"/>
              </w:rPr>
              <w:t>All pupils will have a</w:t>
            </w:r>
            <w:r>
              <w:rPr>
                <w:rFonts w:ascii="Arial" w:hAnsi="Arial" w:cs="Arial"/>
                <w:b w:val="0"/>
                <w:color w:val="auto"/>
                <w:sz w:val="24"/>
                <w:szCs w:val="24"/>
              </w:rPr>
              <w:t>n</w:t>
            </w:r>
            <w:r w:rsidRPr="003533F8">
              <w:rPr>
                <w:rFonts w:ascii="Arial" w:hAnsi="Arial" w:cs="Arial"/>
                <w:b w:val="0"/>
                <w:color w:val="auto"/>
                <w:sz w:val="24"/>
                <w:szCs w:val="24"/>
              </w:rPr>
              <w:t xml:space="preserve"> </w:t>
            </w:r>
            <w:r>
              <w:rPr>
                <w:rFonts w:ascii="Arial" w:hAnsi="Arial" w:cs="Arial"/>
                <w:b w:val="0"/>
                <w:color w:val="auto"/>
                <w:sz w:val="24"/>
                <w:szCs w:val="24"/>
              </w:rPr>
              <w:t>Education, Health Care Plan (EHCP)</w:t>
            </w:r>
            <w:r w:rsidRPr="003533F8">
              <w:rPr>
                <w:rFonts w:ascii="Arial" w:hAnsi="Arial" w:cs="Arial"/>
                <w:b w:val="0"/>
                <w:color w:val="auto"/>
                <w:sz w:val="24"/>
                <w:szCs w:val="24"/>
              </w:rPr>
              <w:t>.</w:t>
            </w:r>
            <w:r w:rsidR="000C1349">
              <w:rPr>
                <w:rFonts w:ascii="Arial" w:hAnsi="Arial" w:cs="Arial"/>
                <w:b w:val="0"/>
                <w:color w:val="auto"/>
                <w:sz w:val="24"/>
                <w:szCs w:val="24"/>
              </w:rPr>
              <w:t xml:space="preserve"> </w:t>
            </w:r>
            <w:r w:rsidRPr="003533F8">
              <w:rPr>
                <w:rFonts w:ascii="Arial" w:hAnsi="Arial" w:cs="Arial"/>
                <w:b w:val="0"/>
                <w:color w:val="auto"/>
                <w:sz w:val="24"/>
                <w:szCs w:val="24"/>
              </w:rPr>
              <w:t xml:space="preserve">The </w:t>
            </w:r>
            <w:r>
              <w:rPr>
                <w:rFonts w:ascii="Arial" w:hAnsi="Arial" w:cs="Arial"/>
                <w:b w:val="0"/>
                <w:color w:val="auto"/>
                <w:sz w:val="24"/>
                <w:szCs w:val="24"/>
              </w:rPr>
              <w:t>plan</w:t>
            </w:r>
            <w:r w:rsidRPr="003533F8">
              <w:rPr>
                <w:rFonts w:ascii="Arial" w:hAnsi="Arial" w:cs="Arial"/>
                <w:b w:val="0"/>
                <w:color w:val="auto"/>
                <w:sz w:val="24"/>
                <w:szCs w:val="24"/>
              </w:rPr>
              <w:t xml:space="preserve"> will specify that the pupil has </w:t>
            </w:r>
            <w:r w:rsidRPr="003533F8">
              <w:rPr>
                <w:rFonts w:ascii="Arial" w:hAnsi="Arial" w:cs="Arial"/>
                <w:b w:val="0"/>
                <w:color w:val="auto"/>
                <w:sz w:val="24"/>
                <w:szCs w:val="24"/>
                <w:lang w:val="en-US"/>
              </w:rPr>
              <w:t>AS</w:t>
            </w:r>
            <w:r>
              <w:rPr>
                <w:rFonts w:ascii="Arial" w:hAnsi="Arial" w:cs="Arial"/>
                <w:b w:val="0"/>
                <w:color w:val="auto"/>
                <w:sz w:val="24"/>
                <w:szCs w:val="24"/>
                <w:lang w:val="en-US"/>
              </w:rPr>
              <w:t>D</w:t>
            </w:r>
            <w:r w:rsidRPr="003533F8">
              <w:rPr>
                <w:rFonts w:ascii="Arial" w:hAnsi="Arial" w:cs="Arial"/>
                <w:b w:val="0"/>
                <w:color w:val="auto"/>
                <w:sz w:val="24"/>
                <w:szCs w:val="24"/>
                <w:lang w:val="en-US"/>
              </w:rPr>
              <w:t>, which may be deemed challenging or inappropriate in other school settings</w:t>
            </w:r>
            <w:r w:rsidRPr="003533F8">
              <w:rPr>
                <w:rFonts w:ascii="Arial" w:hAnsi="Arial" w:cs="Arial"/>
                <w:b w:val="0"/>
                <w:color w:val="auto"/>
                <w:sz w:val="24"/>
                <w:szCs w:val="24"/>
              </w:rPr>
              <w:t>.</w:t>
            </w:r>
            <w:r w:rsidR="000C1349">
              <w:rPr>
                <w:rFonts w:ascii="Arial" w:hAnsi="Arial" w:cs="Arial"/>
                <w:b w:val="0"/>
                <w:color w:val="auto"/>
                <w:sz w:val="24"/>
                <w:szCs w:val="24"/>
              </w:rPr>
              <w:t xml:space="preserve"> </w:t>
            </w:r>
            <w:r w:rsidRPr="003533F8">
              <w:rPr>
                <w:rFonts w:ascii="Arial" w:hAnsi="Arial" w:cs="Arial"/>
                <w:b w:val="0"/>
                <w:color w:val="auto"/>
                <w:sz w:val="24"/>
                <w:szCs w:val="24"/>
              </w:rPr>
              <w:t>Pupils will normally have been assessed as being within the low to average ability range.</w:t>
            </w:r>
            <w:r w:rsidR="000C1349">
              <w:rPr>
                <w:rFonts w:ascii="Arial" w:hAnsi="Arial" w:cs="Arial"/>
                <w:b w:val="0"/>
                <w:color w:val="auto"/>
                <w:sz w:val="24"/>
                <w:szCs w:val="24"/>
              </w:rPr>
              <w:t xml:space="preserve"> </w:t>
            </w:r>
            <w:r w:rsidRPr="003533F8">
              <w:rPr>
                <w:rFonts w:ascii="Arial" w:hAnsi="Arial" w:cs="Arial"/>
                <w:b w:val="0"/>
                <w:color w:val="auto"/>
                <w:sz w:val="24"/>
                <w:szCs w:val="24"/>
              </w:rPr>
              <w:t>Pupils may have specific or generalised learning difficulties.</w:t>
            </w:r>
            <w:r w:rsidR="000C1349">
              <w:rPr>
                <w:rFonts w:ascii="Arial" w:hAnsi="Arial" w:cs="Arial"/>
                <w:b w:val="0"/>
                <w:color w:val="auto"/>
                <w:sz w:val="24"/>
                <w:szCs w:val="24"/>
              </w:rPr>
              <w:t xml:space="preserve"> </w:t>
            </w:r>
            <w:r w:rsidRPr="003533F8">
              <w:rPr>
                <w:rFonts w:ascii="Arial" w:hAnsi="Arial" w:cs="Arial"/>
                <w:b w:val="0"/>
                <w:color w:val="auto"/>
                <w:sz w:val="24"/>
                <w:szCs w:val="24"/>
              </w:rPr>
              <w:t>There might be exceptional circumstances in which a pupil is admitted for a formal assessment by the LA.</w:t>
            </w:r>
          </w:p>
          <w:p w14:paraId="311C76B4" w14:textId="77777777" w:rsidR="005B4300" w:rsidRPr="003533F8" w:rsidRDefault="005B4300" w:rsidP="00883E75">
            <w:pPr>
              <w:jc w:val="both"/>
              <w:rPr>
                <w:rFonts w:ascii="Arial" w:hAnsi="Arial" w:cs="Arial"/>
                <w:b w:val="0"/>
                <w:color w:val="auto"/>
                <w:sz w:val="24"/>
                <w:szCs w:val="24"/>
              </w:rPr>
            </w:pPr>
          </w:p>
          <w:p w14:paraId="2C02A9E3" w14:textId="77777777" w:rsidR="005B4300" w:rsidRPr="003533F8" w:rsidRDefault="005B4300" w:rsidP="00883E75">
            <w:pPr>
              <w:jc w:val="both"/>
              <w:rPr>
                <w:rFonts w:ascii="Arial" w:hAnsi="Arial" w:cs="Arial"/>
                <w:b w:val="0"/>
                <w:color w:val="auto"/>
                <w:sz w:val="24"/>
                <w:szCs w:val="24"/>
              </w:rPr>
            </w:pPr>
          </w:p>
          <w:p w14:paraId="7D3C42C7" w14:textId="77777777" w:rsidR="005B4300" w:rsidRPr="00E93589" w:rsidRDefault="005B4300" w:rsidP="00883E75">
            <w:pPr>
              <w:jc w:val="both"/>
              <w:rPr>
                <w:rFonts w:ascii="Arial" w:hAnsi="Arial" w:cs="Arial"/>
                <w:color w:val="365F91" w:themeColor="accent1" w:themeShade="BF"/>
                <w:sz w:val="24"/>
                <w:szCs w:val="24"/>
              </w:rPr>
            </w:pPr>
            <w:r w:rsidRPr="00E93589">
              <w:rPr>
                <w:rFonts w:ascii="Arial" w:hAnsi="Arial" w:cs="Arial"/>
                <w:color w:val="365F91" w:themeColor="accent1" w:themeShade="BF"/>
                <w:sz w:val="24"/>
                <w:szCs w:val="24"/>
              </w:rPr>
              <w:t>Admissions Process</w:t>
            </w:r>
          </w:p>
          <w:p w14:paraId="0BDAB9EB" w14:textId="77777777" w:rsidR="005B4300" w:rsidRPr="003533F8" w:rsidRDefault="005B4300" w:rsidP="00883E75">
            <w:pPr>
              <w:jc w:val="both"/>
              <w:rPr>
                <w:rFonts w:ascii="Arial" w:hAnsi="Arial" w:cs="Arial"/>
                <w:b w:val="0"/>
                <w:color w:val="auto"/>
                <w:sz w:val="24"/>
                <w:szCs w:val="24"/>
              </w:rPr>
            </w:pPr>
          </w:p>
          <w:p w14:paraId="611B15F4" w14:textId="77777777" w:rsidR="005B4300" w:rsidRPr="003533F8" w:rsidRDefault="005B4300" w:rsidP="00883E75">
            <w:pPr>
              <w:jc w:val="both"/>
              <w:rPr>
                <w:rFonts w:ascii="Arial" w:hAnsi="Arial" w:cs="Arial"/>
                <w:b w:val="0"/>
                <w:color w:val="auto"/>
                <w:sz w:val="24"/>
                <w:szCs w:val="24"/>
              </w:rPr>
            </w:pPr>
            <w:r w:rsidRPr="003533F8">
              <w:rPr>
                <w:rFonts w:ascii="Arial" w:hAnsi="Arial" w:cs="Arial"/>
                <w:b w:val="0"/>
                <w:color w:val="auto"/>
                <w:sz w:val="24"/>
                <w:szCs w:val="24"/>
              </w:rPr>
              <w:t>All pupils admitted to Oakfield House School will have been initially referred by their Local Authority (LA). If, after reviewing the information provided, the school believes that the pupil meets the admission criteria, arrangements will be made with the LA for the parents/carers and pupil to visit the school.  The interview will include a tour of the school and a meeting at which the school policies and curriculum are discussed.  Visitors will have the opportunity to ask any questions they may have.  This interview will be supported by a visit to the prospective pupil’s home by a member of the Senior Leadership Team where any additional matters can be discussed within the pupil’s home environment.</w:t>
            </w:r>
          </w:p>
          <w:p w14:paraId="67262A93" w14:textId="77777777" w:rsidR="005B4300" w:rsidRPr="003533F8" w:rsidRDefault="005B4300" w:rsidP="00883E75">
            <w:pPr>
              <w:jc w:val="both"/>
              <w:rPr>
                <w:rFonts w:ascii="Arial" w:hAnsi="Arial" w:cs="Arial"/>
                <w:b w:val="0"/>
                <w:color w:val="auto"/>
                <w:sz w:val="24"/>
                <w:szCs w:val="24"/>
              </w:rPr>
            </w:pPr>
          </w:p>
          <w:p w14:paraId="3E3C29B0" w14:textId="77777777" w:rsidR="005B4300" w:rsidRPr="003533F8" w:rsidRDefault="005B4300" w:rsidP="00883E75">
            <w:pPr>
              <w:jc w:val="both"/>
              <w:rPr>
                <w:rFonts w:ascii="Arial" w:hAnsi="Arial" w:cs="Arial"/>
                <w:b w:val="0"/>
                <w:color w:val="auto"/>
                <w:sz w:val="24"/>
                <w:szCs w:val="24"/>
              </w:rPr>
            </w:pPr>
            <w:r w:rsidRPr="003533F8">
              <w:rPr>
                <w:rFonts w:ascii="Arial" w:hAnsi="Arial" w:cs="Arial"/>
                <w:b w:val="0"/>
                <w:color w:val="auto"/>
                <w:sz w:val="24"/>
                <w:szCs w:val="24"/>
              </w:rPr>
              <w:t>If, following these visits, all concerned are agreed that the pupil’s needs can be met at the school and that the pupil and parent/carers are committed to the placement, arrangement will be made for admission.</w:t>
            </w:r>
          </w:p>
          <w:p w14:paraId="25180813" w14:textId="77777777" w:rsidR="005B4300" w:rsidRPr="003533F8" w:rsidRDefault="005B4300" w:rsidP="00883E75">
            <w:pPr>
              <w:jc w:val="both"/>
              <w:rPr>
                <w:rFonts w:ascii="Arial" w:hAnsi="Arial" w:cs="Arial"/>
                <w:b w:val="0"/>
                <w:color w:val="auto"/>
                <w:sz w:val="24"/>
                <w:szCs w:val="24"/>
              </w:rPr>
            </w:pPr>
          </w:p>
          <w:p w14:paraId="25FA9127" w14:textId="77777777" w:rsidR="005B4300" w:rsidRPr="003533F8" w:rsidRDefault="005B4300" w:rsidP="00883E75">
            <w:pPr>
              <w:jc w:val="both"/>
              <w:rPr>
                <w:rFonts w:ascii="Arial" w:hAnsi="Arial" w:cs="Arial"/>
                <w:b w:val="0"/>
                <w:color w:val="auto"/>
                <w:sz w:val="24"/>
                <w:szCs w:val="24"/>
              </w:rPr>
            </w:pPr>
          </w:p>
          <w:p w14:paraId="189F4D40" w14:textId="77777777" w:rsidR="005B4300" w:rsidRDefault="005B4300" w:rsidP="00883E75">
            <w:pPr>
              <w:jc w:val="both"/>
              <w:rPr>
                <w:rFonts w:ascii="Arial" w:hAnsi="Arial" w:cs="Arial"/>
                <w:color w:val="auto"/>
                <w:sz w:val="24"/>
                <w:szCs w:val="24"/>
              </w:rPr>
            </w:pPr>
          </w:p>
          <w:p w14:paraId="3263600D" w14:textId="77777777" w:rsidR="005B4300" w:rsidRPr="00E93589" w:rsidRDefault="005B4300" w:rsidP="00883E75">
            <w:pPr>
              <w:jc w:val="both"/>
              <w:rPr>
                <w:rFonts w:ascii="Arial" w:hAnsi="Arial" w:cs="Arial"/>
                <w:color w:val="365F91" w:themeColor="accent1" w:themeShade="BF"/>
                <w:sz w:val="24"/>
                <w:szCs w:val="24"/>
              </w:rPr>
            </w:pPr>
            <w:r w:rsidRPr="00E93589">
              <w:rPr>
                <w:rFonts w:ascii="Arial" w:hAnsi="Arial" w:cs="Arial"/>
                <w:color w:val="365F91" w:themeColor="accent1" w:themeShade="BF"/>
                <w:sz w:val="24"/>
                <w:szCs w:val="24"/>
              </w:rPr>
              <w:t>The LA will:</w:t>
            </w:r>
          </w:p>
          <w:p w14:paraId="2968975C" w14:textId="77777777" w:rsidR="005B4300" w:rsidRPr="003533F8" w:rsidRDefault="005B4300" w:rsidP="00883E75">
            <w:pPr>
              <w:jc w:val="both"/>
              <w:rPr>
                <w:rFonts w:ascii="Arial" w:hAnsi="Arial" w:cs="Arial"/>
                <w:b w:val="0"/>
                <w:color w:val="auto"/>
                <w:sz w:val="24"/>
                <w:szCs w:val="24"/>
              </w:rPr>
            </w:pPr>
          </w:p>
          <w:p w14:paraId="2C836696" w14:textId="77777777" w:rsidR="005B4300" w:rsidRPr="003533F8" w:rsidRDefault="005B4300" w:rsidP="005B4300">
            <w:pPr>
              <w:pStyle w:val="ListParagraph"/>
              <w:numPr>
                <w:ilvl w:val="0"/>
                <w:numId w:val="1"/>
              </w:numPr>
              <w:contextualSpacing/>
              <w:jc w:val="both"/>
              <w:rPr>
                <w:rFonts w:ascii="Arial" w:hAnsi="Arial" w:cs="Arial"/>
                <w:b w:val="0"/>
                <w:color w:val="auto"/>
                <w:sz w:val="24"/>
                <w:szCs w:val="24"/>
              </w:rPr>
            </w:pPr>
            <w:r w:rsidRPr="003533F8">
              <w:rPr>
                <w:rFonts w:ascii="Arial" w:hAnsi="Arial" w:cs="Arial"/>
                <w:b w:val="0"/>
                <w:color w:val="auto"/>
                <w:sz w:val="24"/>
                <w:szCs w:val="24"/>
              </w:rPr>
              <w:t>Confirm acceptance of the offer of placement.</w:t>
            </w:r>
          </w:p>
          <w:p w14:paraId="48034AE1" w14:textId="77777777" w:rsidR="005B4300" w:rsidRPr="003533F8" w:rsidRDefault="005B4300" w:rsidP="005B4300">
            <w:pPr>
              <w:pStyle w:val="ListParagraph"/>
              <w:numPr>
                <w:ilvl w:val="0"/>
                <w:numId w:val="1"/>
              </w:numPr>
              <w:contextualSpacing/>
              <w:jc w:val="both"/>
              <w:rPr>
                <w:rFonts w:ascii="Arial" w:hAnsi="Arial" w:cs="Arial"/>
                <w:b w:val="0"/>
                <w:color w:val="auto"/>
                <w:sz w:val="24"/>
                <w:szCs w:val="24"/>
              </w:rPr>
            </w:pPr>
            <w:r w:rsidRPr="003533F8">
              <w:rPr>
                <w:rFonts w:ascii="Arial" w:hAnsi="Arial" w:cs="Arial"/>
                <w:b w:val="0"/>
                <w:color w:val="auto"/>
                <w:sz w:val="24"/>
                <w:szCs w:val="24"/>
              </w:rPr>
              <w:t>Attend Annual Review Meetings.</w:t>
            </w:r>
          </w:p>
          <w:p w14:paraId="415C7108" w14:textId="77777777" w:rsidR="005B4300" w:rsidRPr="003533F8" w:rsidRDefault="005B4300" w:rsidP="00883E75">
            <w:pPr>
              <w:jc w:val="both"/>
              <w:rPr>
                <w:rFonts w:ascii="Arial" w:hAnsi="Arial" w:cs="Arial"/>
                <w:b w:val="0"/>
                <w:color w:val="auto"/>
                <w:sz w:val="24"/>
                <w:szCs w:val="24"/>
              </w:rPr>
            </w:pPr>
          </w:p>
          <w:p w14:paraId="12690AD6" w14:textId="77777777" w:rsidR="005B4300" w:rsidRPr="003533F8" w:rsidRDefault="005B4300" w:rsidP="00883E75">
            <w:pPr>
              <w:jc w:val="both"/>
              <w:rPr>
                <w:rFonts w:ascii="Arial" w:hAnsi="Arial" w:cs="Arial"/>
                <w:b w:val="0"/>
                <w:color w:val="auto"/>
                <w:sz w:val="24"/>
                <w:szCs w:val="24"/>
              </w:rPr>
            </w:pPr>
          </w:p>
          <w:p w14:paraId="62D17FCB" w14:textId="77777777" w:rsidR="005B4300" w:rsidRPr="003533F8" w:rsidRDefault="005B4300" w:rsidP="00883E75">
            <w:pPr>
              <w:jc w:val="both"/>
              <w:rPr>
                <w:rFonts w:ascii="Arial" w:hAnsi="Arial" w:cs="Arial"/>
                <w:b w:val="0"/>
                <w:color w:val="auto"/>
                <w:sz w:val="24"/>
                <w:szCs w:val="24"/>
              </w:rPr>
            </w:pPr>
          </w:p>
          <w:p w14:paraId="21021470" w14:textId="77777777" w:rsidR="000C1349" w:rsidRDefault="000C1349" w:rsidP="00883E75">
            <w:pPr>
              <w:jc w:val="both"/>
              <w:rPr>
                <w:rFonts w:ascii="Arial" w:hAnsi="Arial" w:cs="Arial"/>
                <w:b w:val="0"/>
                <w:bCs w:val="0"/>
                <w:color w:val="365F91" w:themeColor="accent1" w:themeShade="BF"/>
                <w:sz w:val="24"/>
                <w:szCs w:val="24"/>
              </w:rPr>
            </w:pPr>
          </w:p>
          <w:p w14:paraId="3515573E" w14:textId="77777777" w:rsidR="000C1349" w:rsidRDefault="000C1349" w:rsidP="00883E75">
            <w:pPr>
              <w:jc w:val="both"/>
              <w:rPr>
                <w:rFonts w:ascii="Arial" w:hAnsi="Arial" w:cs="Arial"/>
                <w:b w:val="0"/>
                <w:bCs w:val="0"/>
                <w:color w:val="365F91" w:themeColor="accent1" w:themeShade="BF"/>
                <w:sz w:val="24"/>
                <w:szCs w:val="24"/>
              </w:rPr>
            </w:pPr>
          </w:p>
          <w:p w14:paraId="1A207699" w14:textId="67D6C375" w:rsidR="005B4300" w:rsidRPr="00E93589" w:rsidRDefault="005B4300" w:rsidP="00883E75">
            <w:pPr>
              <w:jc w:val="both"/>
              <w:rPr>
                <w:rFonts w:ascii="Arial" w:hAnsi="Arial" w:cs="Arial"/>
                <w:color w:val="365F91" w:themeColor="accent1" w:themeShade="BF"/>
                <w:sz w:val="24"/>
                <w:szCs w:val="24"/>
              </w:rPr>
            </w:pPr>
            <w:r w:rsidRPr="00E93589">
              <w:rPr>
                <w:rFonts w:ascii="Arial" w:hAnsi="Arial" w:cs="Arial"/>
                <w:color w:val="365F91" w:themeColor="accent1" w:themeShade="BF"/>
                <w:sz w:val="24"/>
                <w:szCs w:val="24"/>
              </w:rPr>
              <w:t>The school will provide each pupil:</w:t>
            </w:r>
          </w:p>
          <w:p w14:paraId="6A729BFA" w14:textId="77777777" w:rsidR="005B4300" w:rsidRPr="003533F8" w:rsidRDefault="005B4300" w:rsidP="00883E75">
            <w:pPr>
              <w:jc w:val="both"/>
              <w:rPr>
                <w:rFonts w:ascii="Arial" w:hAnsi="Arial" w:cs="Arial"/>
                <w:b w:val="0"/>
                <w:color w:val="auto"/>
                <w:sz w:val="24"/>
                <w:szCs w:val="24"/>
              </w:rPr>
            </w:pPr>
          </w:p>
          <w:p w14:paraId="49D6C233" w14:textId="77777777" w:rsidR="005B4300" w:rsidRPr="003533F8" w:rsidRDefault="005B4300" w:rsidP="005B4300">
            <w:pPr>
              <w:pStyle w:val="ListParagraph"/>
              <w:numPr>
                <w:ilvl w:val="0"/>
                <w:numId w:val="2"/>
              </w:numPr>
              <w:contextualSpacing/>
              <w:jc w:val="both"/>
              <w:rPr>
                <w:rFonts w:ascii="Arial" w:hAnsi="Arial" w:cs="Arial"/>
                <w:b w:val="0"/>
                <w:color w:val="auto"/>
                <w:sz w:val="24"/>
                <w:szCs w:val="24"/>
              </w:rPr>
            </w:pPr>
            <w:r w:rsidRPr="003533F8">
              <w:rPr>
                <w:rFonts w:ascii="Arial" w:hAnsi="Arial" w:cs="Arial"/>
                <w:b w:val="0"/>
                <w:color w:val="auto"/>
                <w:sz w:val="24"/>
                <w:szCs w:val="24"/>
              </w:rPr>
              <w:t>A maximum of two school ju</w:t>
            </w:r>
            <w:r>
              <w:rPr>
                <w:rFonts w:ascii="Arial" w:hAnsi="Arial" w:cs="Arial"/>
                <w:b w:val="0"/>
                <w:color w:val="auto"/>
                <w:sz w:val="24"/>
                <w:szCs w:val="24"/>
              </w:rPr>
              <w:t>mpers</w:t>
            </w:r>
            <w:r w:rsidRPr="003533F8">
              <w:rPr>
                <w:rFonts w:ascii="Arial" w:hAnsi="Arial" w:cs="Arial"/>
                <w:b w:val="0"/>
                <w:color w:val="auto"/>
                <w:sz w:val="24"/>
                <w:szCs w:val="24"/>
              </w:rPr>
              <w:t>.</w:t>
            </w:r>
          </w:p>
          <w:p w14:paraId="4EE50C72" w14:textId="7795A5D7" w:rsidR="005B4300" w:rsidRPr="003533F8" w:rsidRDefault="005B4300" w:rsidP="005B4300">
            <w:pPr>
              <w:pStyle w:val="ListParagraph"/>
              <w:numPr>
                <w:ilvl w:val="0"/>
                <w:numId w:val="2"/>
              </w:numPr>
              <w:contextualSpacing/>
              <w:jc w:val="both"/>
              <w:rPr>
                <w:rFonts w:ascii="Arial" w:hAnsi="Arial" w:cs="Arial"/>
                <w:b w:val="0"/>
                <w:color w:val="auto"/>
                <w:sz w:val="24"/>
                <w:szCs w:val="24"/>
              </w:rPr>
            </w:pPr>
            <w:r w:rsidRPr="003533F8">
              <w:rPr>
                <w:rFonts w:ascii="Arial" w:hAnsi="Arial" w:cs="Arial"/>
                <w:b w:val="0"/>
                <w:color w:val="auto"/>
                <w:sz w:val="24"/>
                <w:szCs w:val="24"/>
              </w:rPr>
              <w:t>Grey</w:t>
            </w:r>
            <w:r w:rsidR="000C1349">
              <w:rPr>
                <w:rFonts w:ascii="Arial" w:hAnsi="Arial" w:cs="Arial"/>
                <w:b w:val="0"/>
                <w:color w:val="auto"/>
                <w:sz w:val="24"/>
                <w:szCs w:val="24"/>
              </w:rPr>
              <w:t xml:space="preserve"> or black</w:t>
            </w:r>
            <w:r w:rsidRPr="003533F8">
              <w:rPr>
                <w:rFonts w:ascii="Arial" w:hAnsi="Arial" w:cs="Arial"/>
                <w:b w:val="0"/>
                <w:color w:val="auto"/>
                <w:sz w:val="24"/>
                <w:szCs w:val="24"/>
              </w:rPr>
              <w:t xml:space="preserve"> trousers</w:t>
            </w:r>
            <w:r w:rsidR="000C1349">
              <w:rPr>
                <w:rFonts w:ascii="Arial" w:hAnsi="Arial" w:cs="Arial"/>
                <w:b w:val="0"/>
                <w:color w:val="auto"/>
                <w:sz w:val="24"/>
                <w:szCs w:val="24"/>
              </w:rPr>
              <w:t>/leggings/skirt</w:t>
            </w:r>
            <w:bookmarkStart w:id="0" w:name="_GoBack"/>
            <w:bookmarkEnd w:id="0"/>
            <w:r w:rsidRPr="003533F8">
              <w:rPr>
                <w:rFonts w:ascii="Arial" w:hAnsi="Arial" w:cs="Arial"/>
                <w:b w:val="0"/>
                <w:color w:val="auto"/>
                <w:sz w:val="24"/>
                <w:szCs w:val="24"/>
              </w:rPr>
              <w:t xml:space="preserve"> </w:t>
            </w:r>
            <w:r>
              <w:rPr>
                <w:rFonts w:ascii="Arial" w:hAnsi="Arial" w:cs="Arial"/>
                <w:b w:val="0"/>
                <w:color w:val="auto"/>
                <w:sz w:val="24"/>
                <w:szCs w:val="24"/>
              </w:rPr>
              <w:t xml:space="preserve">and white polo t-shirt </w:t>
            </w:r>
            <w:r w:rsidRPr="003533F8">
              <w:rPr>
                <w:rFonts w:ascii="Arial" w:hAnsi="Arial" w:cs="Arial"/>
                <w:b w:val="0"/>
                <w:color w:val="auto"/>
                <w:sz w:val="24"/>
                <w:szCs w:val="24"/>
              </w:rPr>
              <w:t>should be provided by parents/carers, and parents/carers may also purchase additional jumpers from the school if they wish.</w:t>
            </w:r>
          </w:p>
          <w:p w14:paraId="441B5D29" w14:textId="77777777" w:rsidR="005B4300" w:rsidRPr="003533F8" w:rsidRDefault="005B4300" w:rsidP="005B4300">
            <w:pPr>
              <w:pStyle w:val="ListParagraph"/>
              <w:numPr>
                <w:ilvl w:val="0"/>
                <w:numId w:val="2"/>
              </w:numPr>
              <w:contextualSpacing/>
              <w:jc w:val="both"/>
              <w:rPr>
                <w:rFonts w:ascii="Arial" w:hAnsi="Arial" w:cs="Arial"/>
                <w:b w:val="0"/>
                <w:color w:val="auto"/>
                <w:sz w:val="24"/>
                <w:szCs w:val="24"/>
              </w:rPr>
            </w:pPr>
            <w:r>
              <w:rPr>
                <w:rFonts w:ascii="Arial" w:hAnsi="Arial" w:cs="Arial"/>
                <w:b w:val="0"/>
                <w:color w:val="auto"/>
                <w:sz w:val="24"/>
                <w:szCs w:val="24"/>
              </w:rPr>
              <w:t xml:space="preserve">A </w:t>
            </w:r>
            <w:r w:rsidRPr="003533F8">
              <w:rPr>
                <w:rFonts w:ascii="Arial" w:hAnsi="Arial" w:cs="Arial"/>
                <w:b w:val="0"/>
                <w:color w:val="auto"/>
                <w:sz w:val="24"/>
                <w:szCs w:val="24"/>
              </w:rPr>
              <w:t>drink, toast or/and cereal on arrival at school each morning.</w:t>
            </w:r>
          </w:p>
          <w:p w14:paraId="68D1CF60" w14:textId="77777777" w:rsidR="005B4300" w:rsidRPr="003533F8" w:rsidRDefault="005B4300" w:rsidP="005B4300">
            <w:pPr>
              <w:pStyle w:val="ListParagraph"/>
              <w:numPr>
                <w:ilvl w:val="0"/>
                <w:numId w:val="2"/>
              </w:numPr>
              <w:contextualSpacing/>
              <w:jc w:val="both"/>
              <w:rPr>
                <w:rFonts w:ascii="Arial" w:hAnsi="Arial" w:cs="Arial"/>
                <w:b w:val="0"/>
                <w:color w:val="auto"/>
                <w:sz w:val="24"/>
                <w:szCs w:val="24"/>
              </w:rPr>
            </w:pPr>
            <w:r w:rsidRPr="003533F8">
              <w:rPr>
                <w:rFonts w:ascii="Arial" w:hAnsi="Arial" w:cs="Arial"/>
                <w:b w:val="0"/>
                <w:color w:val="auto"/>
                <w:sz w:val="24"/>
                <w:szCs w:val="24"/>
              </w:rPr>
              <w:t>A choice of two school meals at lunch time and a desert.  On days when pupils are on an educational visit they are provided with a packed lunch.  If a pupil has specific dietary needs, these will be catered for.</w:t>
            </w:r>
          </w:p>
          <w:p w14:paraId="540D7BC7" w14:textId="77777777" w:rsidR="005B4300" w:rsidRPr="003533F8" w:rsidRDefault="005B4300" w:rsidP="00883E75">
            <w:pPr>
              <w:jc w:val="both"/>
              <w:rPr>
                <w:rFonts w:ascii="Arial" w:hAnsi="Arial" w:cs="Arial"/>
                <w:b w:val="0"/>
                <w:color w:val="auto"/>
                <w:sz w:val="24"/>
                <w:szCs w:val="24"/>
              </w:rPr>
            </w:pPr>
          </w:p>
          <w:p w14:paraId="24525C55" w14:textId="77777777" w:rsidR="005B4300" w:rsidRPr="003533F8" w:rsidRDefault="005B4300" w:rsidP="00883E75">
            <w:pPr>
              <w:jc w:val="both"/>
              <w:rPr>
                <w:rFonts w:ascii="Arial" w:hAnsi="Arial" w:cs="Arial"/>
                <w:b w:val="0"/>
                <w:color w:val="auto"/>
                <w:sz w:val="24"/>
                <w:szCs w:val="24"/>
              </w:rPr>
            </w:pPr>
          </w:p>
          <w:p w14:paraId="06ACF6F5" w14:textId="77777777" w:rsidR="005B4300" w:rsidRPr="00E93589" w:rsidRDefault="005B4300" w:rsidP="00883E75">
            <w:pPr>
              <w:jc w:val="both"/>
              <w:rPr>
                <w:rFonts w:ascii="Arial" w:hAnsi="Arial" w:cs="Arial"/>
                <w:color w:val="365F91" w:themeColor="accent1" w:themeShade="BF"/>
                <w:sz w:val="24"/>
                <w:szCs w:val="24"/>
              </w:rPr>
            </w:pPr>
            <w:r w:rsidRPr="00E93589">
              <w:rPr>
                <w:rFonts w:ascii="Arial" w:hAnsi="Arial" w:cs="Arial"/>
                <w:color w:val="365F91" w:themeColor="accent1" w:themeShade="BF"/>
                <w:sz w:val="24"/>
                <w:szCs w:val="24"/>
              </w:rPr>
              <w:t>The school will provide each parent/carer:</w:t>
            </w:r>
          </w:p>
          <w:p w14:paraId="348AD2D2" w14:textId="77777777" w:rsidR="005B4300" w:rsidRPr="003533F8" w:rsidRDefault="005B4300" w:rsidP="00883E75">
            <w:pPr>
              <w:jc w:val="both"/>
              <w:rPr>
                <w:rFonts w:ascii="Arial" w:hAnsi="Arial" w:cs="Arial"/>
                <w:b w:val="0"/>
                <w:color w:val="auto"/>
                <w:sz w:val="24"/>
                <w:szCs w:val="24"/>
              </w:rPr>
            </w:pPr>
          </w:p>
          <w:p w14:paraId="4CC69682" w14:textId="77777777" w:rsidR="005B4300" w:rsidRPr="003533F8" w:rsidRDefault="005B4300" w:rsidP="005B4300">
            <w:pPr>
              <w:pStyle w:val="ListParagraph"/>
              <w:numPr>
                <w:ilvl w:val="0"/>
                <w:numId w:val="3"/>
              </w:numPr>
              <w:contextualSpacing/>
              <w:jc w:val="both"/>
              <w:rPr>
                <w:rFonts w:ascii="Arial" w:hAnsi="Arial" w:cs="Arial"/>
                <w:b w:val="0"/>
                <w:color w:val="auto"/>
                <w:sz w:val="24"/>
                <w:szCs w:val="24"/>
              </w:rPr>
            </w:pPr>
            <w:r w:rsidRPr="003533F8">
              <w:rPr>
                <w:rFonts w:ascii="Arial" w:hAnsi="Arial" w:cs="Arial"/>
                <w:b w:val="0"/>
                <w:color w:val="auto"/>
                <w:sz w:val="24"/>
                <w:szCs w:val="24"/>
              </w:rPr>
              <w:t xml:space="preserve">Details of Oakfield House School and </w:t>
            </w:r>
            <w:r>
              <w:rPr>
                <w:rFonts w:ascii="Arial" w:hAnsi="Arial" w:cs="Arial"/>
                <w:b w:val="0"/>
                <w:color w:val="auto"/>
                <w:sz w:val="24"/>
                <w:szCs w:val="24"/>
              </w:rPr>
              <w:t>Options Autism</w:t>
            </w:r>
            <w:r w:rsidRPr="003533F8">
              <w:rPr>
                <w:rFonts w:ascii="Arial" w:hAnsi="Arial" w:cs="Arial"/>
                <w:b w:val="0"/>
                <w:color w:val="auto"/>
                <w:sz w:val="24"/>
                <w:szCs w:val="24"/>
              </w:rPr>
              <w:t xml:space="preserve"> information.</w:t>
            </w:r>
          </w:p>
          <w:p w14:paraId="7988D95B" w14:textId="77777777" w:rsidR="005B4300" w:rsidRPr="003533F8" w:rsidRDefault="005B4300" w:rsidP="005B4300">
            <w:pPr>
              <w:pStyle w:val="ListParagraph"/>
              <w:numPr>
                <w:ilvl w:val="0"/>
                <w:numId w:val="3"/>
              </w:numPr>
              <w:contextualSpacing/>
              <w:jc w:val="both"/>
              <w:rPr>
                <w:rFonts w:ascii="Arial" w:hAnsi="Arial" w:cs="Arial"/>
                <w:b w:val="0"/>
                <w:color w:val="auto"/>
                <w:sz w:val="24"/>
                <w:szCs w:val="24"/>
              </w:rPr>
            </w:pPr>
            <w:r w:rsidRPr="003533F8">
              <w:rPr>
                <w:rFonts w:ascii="Arial" w:hAnsi="Arial" w:cs="Arial"/>
                <w:b w:val="0"/>
                <w:color w:val="auto"/>
                <w:sz w:val="24"/>
                <w:szCs w:val="24"/>
              </w:rPr>
              <w:t>A School Prospectus.</w:t>
            </w:r>
          </w:p>
          <w:p w14:paraId="120779FD" w14:textId="77777777" w:rsidR="005B4300" w:rsidRPr="00717E95" w:rsidRDefault="005B4300" w:rsidP="00883E75">
            <w:pPr>
              <w:rPr>
                <w:color w:val="auto"/>
              </w:rPr>
            </w:pPr>
          </w:p>
        </w:tc>
      </w:tr>
    </w:tbl>
    <w:p w14:paraId="72D1B3B4" w14:textId="7703D992" w:rsidR="005B4300" w:rsidRPr="0095393F" w:rsidRDefault="005B4300" w:rsidP="005B4300">
      <w:pPr>
        <w:tabs>
          <w:tab w:val="left" w:pos="915"/>
        </w:tabs>
      </w:pPr>
    </w:p>
    <w:p w14:paraId="08003B8D" w14:textId="1D4C8237" w:rsidR="005704FD" w:rsidRPr="00ED5C7F" w:rsidRDefault="005704FD" w:rsidP="00E52BE4">
      <w:pPr>
        <w:pStyle w:val="BodyText"/>
        <w:spacing w:before="99"/>
        <w:ind w:left="100"/>
        <w:rPr>
          <w:rFonts w:ascii="Arial" w:hAnsi="Arial" w:cs="Arial"/>
          <w:sz w:val="20"/>
        </w:rPr>
      </w:pPr>
    </w:p>
    <w:p w14:paraId="0BF94247" w14:textId="5D93A470" w:rsidR="005704FD" w:rsidRPr="00ED5C7F" w:rsidRDefault="005704FD" w:rsidP="00ED5C7F">
      <w:pPr>
        <w:pStyle w:val="BodyText"/>
        <w:rPr>
          <w:rFonts w:ascii="Arial" w:hAnsi="Arial" w:cs="Arial"/>
          <w:sz w:val="20"/>
        </w:rPr>
      </w:pPr>
    </w:p>
    <w:p w14:paraId="74705E27" w14:textId="4F3D632C" w:rsidR="005704FD" w:rsidRPr="00ED5C7F" w:rsidRDefault="005704FD" w:rsidP="00ED5C7F">
      <w:pPr>
        <w:pStyle w:val="BodyText"/>
        <w:rPr>
          <w:rFonts w:ascii="Arial" w:hAnsi="Arial" w:cs="Arial"/>
          <w:sz w:val="20"/>
        </w:rPr>
      </w:pPr>
    </w:p>
    <w:p w14:paraId="15D8FF7F" w14:textId="5F49D793" w:rsidR="005704FD" w:rsidRPr="00ED5C7F" w:rsidRDefault="005704FD" w:rsidP="00ED5C7F">
      <w:pPr>
        <w:pStyle w:val="BodyText"/>
        <w:rPr>
          <w:rFonts w:ascii="Arial" w:hAnsi="Arial" w:cs="Arial"/>
          <w:sz w:val="20"/>
        </w:rPr>
      </w:pPr>
    </w:p>
    <w:p w14:paraId="40CE7265" w14:textId="3134F34D" w:rsidR="005704FD" w:rsidRPr="00ED5C7F" w:rsidRDefault="005704FD" w:rsidP="00ED5C7F">
      <w:pPr>
        <w:pStyle w:val="BodyText"/>
        <w:rPr>
          <w:rFonts w:ascii="Arial" w:hAnsi="Arial" w:cs="Arial"/>
          <w:sz w:val="20"/>
        </w:rPr>
      </w:pPr>
    </w:p>
    <w:p w14:paraId="4B075C91" w14:textId="63FFED98" w:rsidR="005704FD" w:rsidRPr="00ED5C7F" w:rsidRDefault="005704FD" w:rsidP="00ED5C7F">
      <w:pPr>
        <w:pStyle w:val="BodyText"/>
        <w:rPr>
          <w:rFonts w:ascii="Arial" w:hAnsi="Arial" w:cs="Arial"/>
          <w:sz w:val="20"/>
        </w:rPr>
      </w:pPr>
    </w:p>
    <w:p w14:paraId="7476F247" w14:textId="00F3EF72" w:rsidR="005704FD" w:rsidRPr="00ED5C7F" w:rsidRDefault="005704FD" w:rsidP="00ED5C7F">
      <w:pPr>
        <w:pStyle w:val="BodyText"/>
        <w:rPr>
          <w:rFonts w:ascii="Arial" w:hAnsi="Arial" w:cs="Arial"/>
          <w:sz w:val="20"/>
        </w:rPr>
      </w:pPr>
    </w:p>
    <w:p w14:paraId="12397233" w14:textId="72F5136C" w:rsidR="005704FD" w:rsidRPr="00ED5C7F" w:rsidRDefault="005704FD" w:rsidP="00ED5C7F">
      <w:pPr>
        <w:pStyle w:val="BodyText"/>
        <w:rPr>
          <w:rFonts w:ascii="Arial" w:hAnsi="Arial" w:cs="Arial"/>
          <w:sz w:val="20"/>
        </w:rPr>
      </w:pPr>
    </w:p>
    <w:p w14:paraId="40DED14A" w14:textId="5CDB0FDB" w:rsidR="005704FD" w:rsidRPr="00ED5C7F" w:rsidRDefault="005704FD" w:rsidP="00ED5C7F">
      <w:pPr>
        <w:pStyle w:val="BodyText"/>
        <w:rPr>
          <w:rFonts w:ascii="Arial" w:hAnsi="Arial" w:cs="Arial"/>
          <w:sz w:val="20"/>
        </w:rPr>
      </w:pPr>
    </w:p>
    <w:p w14:paraId="3F0FD7A7" w14:textId="2CE7C646" w:rsidR="005704FD" w:rsidRPr="00ED5C7F" w:rsidRDefault="005704FD" w:rsidP="00ED5C7F">
      <w:pPr>
        <w:pStyle w:val="BodyText"/>
        <w:rPr>
          <w:rFonts w:ascii="Arial" w:hAnsi="Arial" w:cs="Arial"/>
          <w:sz w:val="20"/>
        </w:rPr>
      </w:pPr>
    </w:p>
    <w:p w14:paraId="5DD0FE5A" w14:textId="6E8E8F0D" w:rsidR="005704FD" w:rsidRPr="00ED5C7F" w:rsidRDefault="005704FD" w:rsidP="00ED5C7F">
      <w:pPr>
        <w:pStyle w:val="BodyText"/>
        <w:rPr>
          <w:rFonts w:ascii="Arial" w:hAnsi="Arial" w:cs="Arial"/>
          <w:sz w:val="20"/>
        </w:rPr>
      </w:pPr>
    </w:p>
    <w:p w14:paraId="35BAB6FC" w14:textId="79D206EB" w:rsidR="005704FD" w:rsidRPr="00ED5C7F" w:rsidRDefault="005704FD" w:rsidP="00ED5C7F">
      <w:pPr>
        <w:pStyle w:val="BodyText"/>
        <w:rPr>
          <w:rFonts w:ascii="Arial" w:hAnsi="Arial" w:cs="Arial"/>
          <w:sz w:val="20"/>
        </w:rPr>
      </w:pPr>
    </w:p>
    <w:p w14:paraId="570AB7CA" w14:textId="5A21BF4E" w:rsidR="005704FD" w:rsidRPr="00ED5C7F" w:rsidRDefault="005704FD" w:rsidP="00ED5C7F">
      <w:pPr>
        <w:pStyle w:val="BodyText"/>
        <w:rPr>
          <w:rFonts w:ascii="Arial" w:hAnsi="Arial" w:cs="Arial"/>
          <w:sz w:val="20"/>
        </w:rPr>
      </w:pPr>
    </w:p>
    <w:p w14:paraId="51399CD8" w14:textId="7F101B9F" w:rsidR="005704FD" w:rsidRPr="00ED5C7F" w:rsidRDefault="005704FD" w:rsidP="00ED5C7F">
      <w:pPr>
        <w:pStyle w:val="BodyText"/>
        <w:rPr>
          <w:rFonts w:ascii="Arial" w:hAnsi="Arial" w:cs="Arial"/>
          <w:sz w:val="20"/>
        </w:rPr>
      </w:pPr>
    </w:p>
    <w:p w14:paraId="2A42E9DB" w14:textId="1A155D49" w:rsidR="005704FD" w:rsidRPr="00ED5C7F" w:rsidRDefault="005704FD" w:rsidP="00ED5C7F">
      <w:pPr>
        <w:pStyle w:val="BodyText"/>
        <w:rPr>
          <w:rFonts w:ascii="Arial" w:hAnsi="Arial" w:cs="Arial"/>
          <w:sz w:val="20"/>
        </w:rPr>
      </w:pPr>
    </w:p>
    <w:p w14:paraId="641232CD" w14:textId="60B6F1E0" w:rsidR="005704FD" w:rsidRPr="00ED5C7F" w:rsidRDefault="005704FD" w:rsidP="00ED5C7F">
      <w:pPr>
        <w:pStyle w:val="BodyText"/>
        <w:rPr>
          <w:rFonts w:ascii="Arial" w:hAnsi="Arial" w:cs="Arial"/>
          <w:sz w:val="20"/>
        </w:rPr>
      </w:pPr>
    </w:p>
    <w:p w14:paraId="2933BDD0" w14:textId="4BD1BEF4" w:rsidR="005704FD" w:rsidRPr="00ED5C7F" w:rsidRDefault="005704FD" w:rsidP="00ED5C7F">
      <w:pPr>
        <w:pStyle w:val="BodyText"/>
        <w:rPr>
          <w:rFonts w:ascii="Arial" w:hAnsi="Arial" w:cs="Arial"/>
          <w:sz w:val="20"/>
        </w:rPr>
      </w:pPr>
    </w:p>
    <w:p w14:paraId="41059826" w14:textId="515882BE" w:rsidR="005704FD" w:rsidRPr="00ED5C7F" w:rsidRDefault="005704FD" w:rsidP="00ED5C7F">
      <w:pPr>
        <w:pStyle w:val="BodyText"/>
        <w:rPr>
          <w:rFonts w:ascii="Arial" w:hAnsi="Arial" w:cs="Arial"/>
          <w:sz w:val="20"/>
        </w:rPr>
      </w:pPr>
    </w:p>
    <w:p w14:paraId="0EAABD81" w14:textId="7B7EA67E" w:rsidR="005704FD" w:rsidRPr="00ED5C7F" w:rsidRDefault="005704FD" w:rsidP="00ED5C7F">
      <w:pPr>
        <w:pStyle w:val="BodyText"/>
        <w:rPr>
          <w:rFonts w:ascii="Arial" w:hAnsi="Arial" w:cs="Arial"/>
          <w:sz w:val="20"/>
        </w:rPr>
      </w:pPr>
    </w:p>
    <w:p w14:paraId="4734AD38" w14:textId="2C08F594" w:rsidR="005704FD" w:rsidRPr="00ED5C7F" w:rsidRDefault="005704FD" w:rsidP="00ED5C7F">
      <w:pPr>
        <w:pStyle w:val="BodyText"/>
        <w:rPr>
          <w:rFonts w:ascii="Arial" w:hAnsi="Arial" w:cs="Arial"/>
          <w:sz w:val="20"/>
        </w:rPr>
      </w:pPr>
    </w:p>
    <w:p w14:paraId="4AE60F64" w14:textId="2AF2D717" w:rsidR="005704FD" w:rsidRPr="00ED5C7F" w:rsidRDefault="005704FD" w:rsidP="00ED5C7F">
      <w:pPr>
        <w:pStyle w:val="BodyText"/>
        <w:rPr>
          <w:rFonts w:ascii="Arial" w:hAnsi="Arial" w:cs="Arial"/>
          <w:sz w:val="20"/>
        </w:rPr>
      </w:pPr>
    </w:p>
    <w:p w14:paraId="76E94531" w14:textId="50495A21" w:rsidR="005704FD" w:rsidRPr="00ED5C7F" w:rsidRDefault="005704FD" w:rsidP="00ED5C7F">
      <w:pPr>
        <w:pStyle w:val="BodyText"/>
        <w:rPr>
          <w:rFonts w:ascii="Arial" w:hAnsi="Arial" w:cs="Arial"/>
          <w:sz w:val="20"/>
        </w:rPr>
      </w:pPr>
    </w:p>
    <w:p w14:paraId="6E106F25" w14:textId="2648AA76" w:rsidR="005704FD" w:rsidRPr="00ED5C7F" w:rsidRDefault="005704FD" w:rsidP="00ED5C7F">
      <w:pPr>
        <w:pStyle w:val="BodyText"/>
        <w:rPr>
          <w:rFonts w:ascii="Arial" w:hAnsi="Arial" w:cs="Arial"/>
          <w:sz w:val="20"/>
        </w:rPr>
      </w:pPr>
    </w:p>
    <w:p w14:paraId="0784D282" w14:textId="77777777" w:rsidR="005704FD" w:rsidRPr="00ED5C7F" w:rsidRDefault="005704FD" w:rsidP="00ED5C7F">
      <w:pPr>
        <w:pStyle w:val="BodyText"/>
        <w:rPr>
          <w:rFonts w:ascii="Arial" w:hAnsi="Arial" w:cs="Arial"/>
          <w:sz w:val="20"/>
        </w:rPr>
      </w:pPr>
    </w:p>
    <w:p w14:paraId="0D8C86A4" w14:textId="77777777" w:rsidR="005704FD" w:rsidRPr="00ED5C7F" w:rsidRDefault="005704FD" w:rsidP="00ED5C7F">
      <w:pPr>
        <w:pStyle w:val="BodyText"/>
        <w:rPr>
          <w:rFonts w:ascii="Arial" w:hAnsi="Arial" w:cs="Arial"/>
          <w:sz w:val="20"/>
        </w:rPr>
      </w:pPr>
    </w:p>
    <w:p w14:paraId="63160B02" w14:textId="7B8CACA5" w:rsidR="005704FD" w:rsidRPr="00ED5C7F" w:rsidRDefault="005704FD" w:rsidP="00ED5C7F">
      <w:pPr>
        <w:pStyle w:val="BodyText"/>
        <w:rPr>
          <w:rFonts w:ascii="Arial" w:hAnsi="Arial" w:cs="Arial"/>
          <w:sz w:val="20"/>
        </w:rPr>
      </w:pPr>
    </w:p>
    <w:p w14:paraId="5FB125DD" w14:textId="54028BEE" w:rsidR="005704FD" w:rsidRPr="00ED5C7F" w:rsidRDefault="005704FD" w:rsidP="00ED5C7F">
      <w:pPr>
        <w:pStyle w:val="BodyText"/>
        <w:rPr>
          <w:rFonts w:ascii="Arial" w:hAnsi="Arial" w:cs="Arial"/>
          <w:sz w:val="20"/>
        </w:rPr>
      </w:pPr>
    </w:p>
    <w:p w14:paraId="2A067CD5" w14:textId="7874F5BF" w:rsidR="005704FD" w:rsidRPr="00ED5C7F" w:rsidRDefault="005704FD" w:rsidP="00ED5C7F">
      <w:pPr>
        <w:pStyle w:val="BodyText"/>
        <w:rPr>
          <w:rFonts w:ascii="Arial" w:hAnsi="Arial" w:cs="Arial"/>
          <w:sz w:val="20"/>
        </w:rPr>
      </w:pPr>
    </w:p>
    <w:p w14:paraId="55EFC048" w14:textId="48DC2D81" w:rsidR="005704FD" w:rsidRPr="00ED5C7F" w:rsidRDefault="005704FD" w:rsidP="00ED5C7F">
      <w:pPr>
        <w:pStyle w:val="BodyText"/>
        <w:rPr>
          <w:rFonts w:ascii="Arial" w:hAnsi="Arial" w:cs="Arial"/>
          <w:sz w:val="20"/>
        </w:rPr>
      </w:pPr>
    </w:p>
    <w:p w14:paraId="69B0803E" w14:textId="6DCBDCB0" w:rsidR="005704FD" w:rsidRPr="00ED5C7F" w:rsidRDefault="005704FD" w:rsidP="00ED5C7F">
      <w:pPr>
        <w:pStyle w:val="BodyText"/>
        <w:rPr>
          <w:rFonts w:ascii="Arial" w:hAnsi="Arial" w:cs="Arial"/>
          <w:sz w:val="20"/>
        </w:rPr>
      </w:pPr>
    </w:p>
    <w:p w14:paraId="3334AE8E" w14:textId="671D4C95" w:rsidR="005704FD" w:rsidRPr="00ED5C7F" w:rsidRDefault="005704FD" w:rsidP="00ED5C7F">
      <w:pPr>
        <w:pStyle w:val="BodyText"/>
        <w:rPr>
          <w:rFonts w:ascii="Arial" w:hAnsi="Arial" w:cs="Arial"/>
          <w:sz w:val="20"/>
        </w:rPr>
      </w:pPr>
    </w:p>
    <w:p w14:paraId="071943DF" w14:textId="21602EEA" w:rsidR="005704FD" w:rsidRPr="00ED5C7F" w:rsidRDefault="005704FD" w:rsidP="00ED5C7F">
      <w:pPr>
        <w:pStyle w:val="BodyText"/>
        <w:rPr>
          <w:rFonts w:ascii="Arial" w:hAnsi="Arial" w:cs="Arial"/>
          <w:sz w:val="20"/>
        </w:rPr>
      </w:pPr>
    </w:p>
    <w:p w14:paraId="6F4D8405" w14:textId="27365DDA" w:rsidR="005704FD" w:rsidRPr="00ED5C7F" w:rsidRDefault="00AC619B" w:rsidP="00ED5C7F">
      <w:pPr>
        <w:pStyle w:val="BodyText"/>
        <w:rPr>
          <w:rFonts w:ascii="Arial" w:hAnsi="Arial" w:cs="Arial"/>
          <w:sz w:val="20"/>
        </w:rPr>
      </w:pPr>
      <w:r w:rsidRPr="00AC619B">
        <w:rPr>
          <w:rFonts w:ascii="Arial" w:hAnsi="Arial" w:cs="Arial"/>
          <w:noProof/>
          <w:sz w:val="20"/>
          <w:lang w:val="en-GB" w:eastAsia="en-GB"/>
        </w:rPr>
        <mc:AlternateContent>
          <mc:Choice Requires="wps">
            <w:drawing>
              <wp:anchor distT="0" distB="0" distL="114300" distR="114300" simplePos="0" relativeHeight="487602176" behindDoc="0" locked="1" layoutInCell="1" allowOverlap="1" wp14:anchorId="29ADC5B4" wp14:editId="1A434733">
                <wp:simplePos x="0" y="0"/>
                <wp:positionH relativeFrom="column">
                  <wp:posOffset>-381000</wp:posOffset>
                </wp:positionH>
                <wp:positionV relativeFrom="paragraph">
                  <wp:posOffset>139700</wp:posOffset>
                </wp:positionV>
                <wp:extent cx="7556400" cy="114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556400" cy="1144800"/>
                        </a:xfrm>
                        <a:prstGeom prst="rect">
                          <a:avLst/>
                        </a:prstGeom>
                        <a:noFill/>
                        <a:ln w="6350">
                          <a:noFill/>
                        </a:ln>
                      </wps:spPr>
                      <wps:txbx>
                        <w:txbxContent>
                          <w:p w14:paraId="55862EE6" w14:textId="77777777" w:rsidR="00AC619B" w:rsidRPr="00E46609" w:rsidRDefault="00AC619B" w:rsidP="00AC619B">
                            <w:pPr>
                              <w:spacing w:before="100" w:line="285" w:lineRule="auto"/>
                              <w:ind w:left="-140" w:right="-146"/>
                              <w:jc w:val="center"/>
                              <w:rPr>
                                <w:rFonts w:ascii="WORK SANS BOLD ROMAN" w:hAnsi="WORK SANS BOLD ROMAN" w:cs="Arial"/>
                                <w:b/>
                                <w:bCs/>
                                <w:sz w:val="24"/>
                                <w:szCs w:val="24"/>
                              </w:rPr>
                            </w:pPr>
                            <w:r w:rsidRPr="00E46609">
                              <w:rPr>
                                <w:rFonts w:ascii="WORK SANS BOLD ROMAN" w:hAnsi="WORK SANS BOLD ROMAN" w:cs="Arial"/>
                                <w:b/>
                                <w:bCs/>
                                <w:color w:val="FFFFFF"/>
                                <w:sz w:val="24"/>
                                <w:szCs w:val="24"/>
                              </w:rPr>
                              <w:t>We are part of the Outcomes First Group</w:t>
                            </w:r>
                            <w:r>
                              <w:rPr>
                                <w:rFonts w:ascii="WORK SANS BOLD ROMAN" w:hAnsi="WORK SANS BOLD ROMAN" w:cs="Arial"/>
                                <w:b/>
                                <w:bCs/>
                                <w:color w:val="FFFFFF"/>
                                <w:sz w:val="24"/>
                                <w:szCs w:val="24"/>
                              </w:rPr>
                              <w:t xml:space="preserve"> </w:t>
                            </w:r>
                            <w:r w:rsidRPr="00E46609">
                              <w:rPr>
                                <w:rFonts w:ascii="WORK SANS BOLD ROMAN" w:hAnsi="WORK SANS BOLD ROMAN" w:cs="Arial"/>
                                <w:b/>
                                <w:bCs/>
                                <w:color w:val="FFFFFF"/>
                                <w:sz w:val="24"/>
                                <w:szCs w:val="24"/>
                              </w:rPr>
                              <w:t xml:space="preserve">Family, by working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 xml:space="preserve">together we will build incredible futures by empowering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 xml:space="preserve">vulnerable children, young people and adults in the UK to be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happy and make their way in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C5B4" id="Text Box 13" o:spid="_x0000_s1027" type="#_x0000_t202" style="position:absolute;margin-left:-30pt;margin-top:11pt;width:595pt;height:90.15pt;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" filled="f" stroked="f" strokeweight=".5pt">
                <v:textbox>
                  <w:txbxContent>
                    <w:p w14:paraId="55862EE6" w14:textId="77777777" w:rsidR="00AC619B" w:rsidRPr="00E46609" w:rsidRDefault="00AC619B" w:rsidP="00AC619B">
                      <w:pPr>
                        <w:spacing w:before="100" w:line="285" w:lineRule="auto"/>
                        <w:ind w:left="-140" w:right="-146"/>
                        <w:jc w:val="center"/>
                        <w:rPr>
                          <w:rFonts w:ascii="WORK SANS BOLD ROMAN" w:hAnsi="WORK SANS BOLD ROMAN" w:cs="Arial"/>
                          <w:b/>
                          <w:bCs/>
                          <w:sz w:val="24"/>
                          <w:szCs w:val="24"/>
                        </w:rPr>
                      </w:pPr>
                      <w:r w:rsidRPr="00E46609">
                        <w:rPr>
                          <w:rFonts w:ascii="WORK SANS BOLD ROMAN" w:hAnsi="WORK SANS BOLD ROMAN" w:cs="Arial"/>
                          <w:b/>
                          <w:bCs/>
                          <w:color w:val="FFFFFF"/>
                          <w:sz w:val="24"/>
                          <w:szCs w:val="24"/>
                        </w:rPr>
                        <w:t>We are part of the Outcomes First Group</w:t>
                      </w:r>
                      <w:r>
                        <w:rPr>
                          <w:rFonts w:ascii="WORK SANS BOLD ROMAN" w:hAnsi="WORK SANS BOLD ROMAN" w:cs="Arial"/>
                          <w:b/>
                          <w:bCs/>
                          <w:color w:val="FFFFFF"/>
                          <w:sz w:val="24"/>
                          <w:szCs w:val="24"/>
                        </w:rPr>
                        <w:t xml:space="preserve"> </w:t>
                      </w:r>
                      <w:r w:rsidRPr="00E46609">
                        <w:rPr>
                          <w:rFonts w:ascii="WORK SANS BOLD ROMAN" w:hAnsi="WORK SANS BOLD ROMAN" w:cs="Arial"/>
                          <w:b/>
                          <w:bCs/>
                          <w:color w:val="FFFFFF"/>
                          <w:sz w:val="24"/>
                          <w:szCs w:val="24"/>
                        </w:rPr>
                        <w:t xml:space="preserve">Family, by working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 xml:space="preserve">together we will build incredible futures by empowering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 xml:space="preserve">vulnerable children, young people and adults in the UK to be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happy and make their way in the world.</w:t>
                      </w:r>
                    </w:p>
                  </w:txbxContent>
                </v:textbox>
                <w10:anchorlock/>
              </v:shape>
            </w:pict>
          </mc:Fallback>
        </mc:AlternateContent>
      </w:r>
    </w:p>
    <w:p w14:paraId="0BCEB4FF" w14:textId="675EAC2A" w:rsidR="005704FD" w:rsidRPr="00ED5C7F" w:rsidRDefault="005704FD" w:rsidP="00ED5C7F">
      <w:pPr>
        <w:pStyle w:val="BodyText"/>
        <w:rPr>
          <w:rFonts w:ascii="Arial" w:hAnsi="Arial" w:cs="Arial"/>
          <w:sz w:val="20"/>
        </w:rPr>
      </w:pPr>
    </w:p>
    <w:p w14:paraId="140253CF" w14:textId="291380AD" w:rsidR="005704FD" w:rsidRPr="00ED5C7F" w:rsidRDefault="000C1349" w:rsidP="00ED5C7F">
      <w:pPr>
        <w:pStyle w:val="BodyText"/>
        <w:rPr>
          <w:rFonts w:ascii="Arial" w:hAnsi="Arial" w:cs="Arial"/>
          <w:sz w:val="20"/>
        </w:rPr>
      </w:pPr>
      <w:r>
        <w:rPr>
          <w:rFonts w:ascii="Arial" w:hAnsi="Arial" w:cs="Arial"/>
          <w:noProof/>
          <w:sz w:val="20"/>
          <w:lang w:val="en-GB" w:eastAsia="en-GB"/>
        </w:rPr>
        <w:lastRenderedPageBreak/>
        <w:drawing>
          <wp:anchor distT="0" distB="0" distL="114300" distR="114300" simplePos="0" relativeHeight="487600128" behindDoc="1" locked="0" layoutInCell="1" allowOverlap="1" wp14:anchorId="5D9FE59B" wp14:editId="313BA2E8">
            <wp:simplePos x="0" y="0"/>
            <wp:positionH relativeFrom="page">
              <wp:align>right</wp:align>
            </wp:positionH>
            <wp:positionV relativeFrom="paragraph">
              <wp:posOffset>-1118870</wp:posOffset>
            </wp:positionV>
            <wp:extent cx="7604760" cy="10748583"/>
            <wp:effectExtent l="0" t="0" r="0" b="0"/>
            <wp:wrapNone/>
            <wp:docPr id="12" name="Picture 1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7604760" cy="10748583"/>
                    </a:xfrm>
                    <a:prstGeom prst="rect">
                      <a:avLst/>
                    </a:prstGeom>
                  </pic:spPr>
                </pic:pic>
              </a:graphicData>
            </a:graphic>
            <wp14:sizeRelH relativeFrom="page">
              <wp14:pctWidth>0</wp14:pctWidth>
            </wp14:sizeRelH>
            <wp14:sizeRelV relativeFrom="page">
              <wp14:pctHeight>0</wp14:pctHeight>
            </wp14:sizeRelV>
          </wp:anchor>
        </w:drawing>
      </w:r>
    </w:p>
    <w:p w14:paraId="3855F661" w14:textId="3854A87D" w:rsidR="005704FD" w:rsidRPr="00ED5C7F" w:rsidRDefault="005704FD" w:rsidP="00ED5C7F">
      <w:pPr>
        <w:pStyle w:val="BodyText"/>
        <w:rPr>
          <w:rFonts w:ascii="Arial" w:hAnsi="Arial" w:cs="Arial"/>
          <w:sz w:val="20"/>
        </w:rPr>
      </w:pPr>
    </w:p>
    <w:p w14:paraId="54D9BA55" w14:textId="02C1A143" w:rsidR="005704FD" w:rsidRPr="00ED5C7F" w:rsidRDefault="005704FD" w:rsidP="00ED5C7F">
      <w:pPr>
        <w:pStyle w:val="BodyText"/>
        <w:rPr>
          <w:rFonts w:ascii="Arial" w:hAnsi="Arial" w:cs="Arial"/>
          <w:sz w:val="20"/>
        </w:rPr>
      </w:pPr>
    </w:p>
    <w:p w14:paraId="3FCE3994" w14:textId="4F972455" w:rsidR="005704FD" w:rsidRPr="00ED5C7F" w:rsidRDefault="005704FD" w:rsidP="00ED5C7F">
      <w:pPr>
        <w:pStyle w:val="BodyText"/>
        <w:rPr>
          <w:rFonts w:ascii="Arial" w:hAnsi="Arial" w:cs="Arial"/>
          <w:sz w:val="20"/>
        </w:rPr>
      </w:pPr>
    </w:p>
    <w:p w14:paraId="6583AF6A" w14:textId="4109BFF2" w:rsidR="005704FD" w:rsidRPr="00ED5C7F" w:rsidRDefault="005704FD" w:rsidP="00ED5C7F">
      <w:pPr>
        <w:pStyle w:val="BodyText"/>
        <w:spacing w:before="1"/>
        <w:rPr>
          <w:rFonts w:ascii="Arial" w:hAnsi="Arial" w:cs="Arial"/>
          <w:sz w:val="25"/>
        </w:rPr>
      </w:pPr>
    </w:p>
    <w:p w14:paraId="300FC786" w14:textId="6ADFCFDE" w:rsidR="001D7E0D" w:rsidRPr="00ED5C7F" w:rsidRDefault="001D7E0D" w:rsidP="00ED5C7F">
      <w:pPr>
        <w:pStyle w:val="BodyText"/>
        <w:spacing w:before="1"/>
        <w:rPr>
          <w:rFonts w:ascii="Arial" w:hAnsi="Arial" w:cs="Arial"/>
          <w:sz w:val="25"/>
        </w:rPr>
      </w:pPr>
    </w:p>
    <w:p w14:paraId="344C39E7" w14:textId="4217F597" w:rsidR="001D7E0D" w:rsidRPr="00ED5C7F" w:rsidRDefault="001D7E0D" w:rsidP="00ED5C7F">
      <w:pPr>
        <w:pStyle w:val="BodyText"/>
        <w:spacing w:before="1"/>
        <w:rPr>
          <w:rFonts w:ascii="Arial" w:hAnsi="Arial" w:cs="Arial"/>
          <w:sz w:val="25"/>
        </w:rPr>
      </w:pPr>
    </w:p>
    <w:p w14:paraId="64675B7E" w14:textId="134BCB13" w:rsidR="001D7E0D" w:rsidRPr="00ED5C7F" w:rsidRDefault="001D7E0D" w:rsidP="00ED5C7F">
      <w:pPr>
        <w:pStyle w:val="BodyText"/>
        <w:spacing w:before="1"/>
        <w:rPr>
          <w:rFonts w:ascii="Arial" w:hAnsi="Arial" w:cs="Arial"/>
          <w:sz w:val="25"/>
        </w:rPr>
      </w:pPr>
    </w:p>
    <w:p w14:paraId="347AB26E" w14:textId="3257077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39EDE22B" w:rsidR="005704FD" w:rsidRPr="00ED5C7F" w:rsidRDefault="005704FD" w:rsidP="00ED5C7F">
      <w:pPr>
        <w:spacing w:before="164" w:line="172" w:lineRule="auto"/>
        <w:ind w:left="4933" w:right="3053"/>
        <w:rPr>
          <w:rFonts w:ascii="Arial" w:hAnsi="Arial" w:cs="Arial"/>
          <w:sz w:val="23"/>
        </w:rPr>
      </w:pPr>
    </w:p>
    <w:sectPr w:rsidR="005704FD" w:rsidRPr="00ED5C7F" w:rsidSect="005D0C3B">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61D88" w14:textId="77777777" w:rsidR="00E52BE4" w:rsidRDefault="00E52BE4" w:rsidP="00E52BE4">
      <w:r>
        <w:separator/>
      </w:r>
    </w:p>
  </w:endnote>
  <w:endnote w:type="continuationSeparator" w:id="0">
    <w:p w14:paraId="052C220D" w14:textId="77777777" w:rsidR="00E52BE4" w:rsidRDefault="00E52BE4" w:rsidP="00E5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altName w:val="Calibri"/>
    <w:panose1 w:val="00000000000000000000"/>
    <w:charset w:val="4D"/>
    <w:family w:val="auto"/>
    <w:notTrueType/>
    <w:pitch w:val="variable"/>
    <w:sig w:usb0="00000007"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WORK SANS BOLD ROMAN">
    <w:altName w:val="Times New Roman"/>
    <w:charset w:val="4D"/>
    <w:family w:val="auto"/>
    <w:pitch w:val="variable"/>
    <w:sig w:usb0="00000001"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D1E13" w14:textId="77777777" w:rsidR="00E52BE4" w:rsidRDefault="00E52BE4" w:rsidP="00E52BE4">
      <w:r>
        <w:separator/>
      </w:r>
    </w:p>
  </w:footnote>
  <w:footnote w:type="continuationSeparator" w:id="0">
    <w:p w14:paraId="2B058862" w14:textId="77777777" w:rsidR="00E52BE4" w:rsidRDefault="00E52BE4" w:rsidP="00E52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A395B" w14:textId="0160A6E0" w:rsidR="00E52BE4" w:rsidRDefault="00E52BE4">
    <w:pPr>
      <w:pStyle w:val="Header"/>
    </w:pPr>
    <w:r>
      <w:rPr>
        <w:noProof/>
        <w:lang w:val="en-GB" w:eastAsia="en-GB"/>
      </w:rPr>
      <w:drawing>
        <wp:anchor distT="0" distB="0" distL="114300" distR="114300" simplePos="0" relativeHeight="251659264" behindDoc="1" locked="0" layoutInCell="1" allowOverlap="1" wp14:anchorId="0FE605FC" wp14:editId="73EE96AB">
          <wp:simplePos x="0" y="0"/>
          <wp:positionH relativeFrom="margin">
            <wp:align>right</wp:align>
          </wp:positionH>
          <wp:positionV relativeFrom="paragraph">
            <wp:posOffset>-83820</wp:posOffset>
          </wp:positionV>
          <wp:extent cx="1235311" cy="509270"/>
          <wp:effectExtent l="0" t="0" r="3175"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5311" cy="50927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lang w:eastAsia="en-GB"/>
      </w:rPr>
      <w:drawing>
        <wp:inline distT="0" distB="0" distL="0" distR="0" wp14:anchorId="2543FCFB" wp14:editId="1DA131B5">
          <wp:extent cx="594360" cy="512565"/>
          <wp:effectExtent l="0" t="0" r="0" b="1905"/>
          <wp:docPr id="10" name="Picture 10" descr="Macintosh HD:Users:natashaalaimo:Desktop:ACORN REBRAND STUFF:New School Logos:PNGS:Oakfield_House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shaalaimo:Desktop:ACORN REBRAND STUFF:New School Logos:PNGS:Oakfield_House_Schoo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1112" cy="535635"/>
                  </a:xfrm>
                  <a:prstGeom prst="rect">
                    <a:avLst/>
                  </a:prstGeom>
                  <a:noFill/>
                  <a:ln>
                    <a:noFill/>
                  </a:ln>
                </pic:spPr>
              </pic:pic>
            </a:graphicData>
          </a:graphic>
        </wp:inline>
      </w:drawing>
    </w:r>
  </w:p>
  <w:p w14:paraId="0303EDBE" w14:textId="77777777" w:rsidR="00E52BE4" w:rsidRDefault="00E52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33F2"/>
    <w:multiLevelType w:val="hybridMultilevel"/>
    <w:tmpl w:val="15D88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2D12A6"/>
    <w:multiLevelType w:val="hybridMultilevel"/>
    <w:tmpl w:val="3F46AF92"/>
    <w:lvl w:ilvl="0" w:tplc="45901126">
      <w:numFmt w:val="bullet"/>
      <w:lvlText w:val="•"/>
      <w:lvlJc w:val="left"/>
      <w:pPr>
        <w:ind w:left="360" w:hanging="36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F50B9"/>
    <w:multiLevelType w:val="hybridMultilevel"/>
    <w:tmpl w:val="07EA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17D05"/>
    <w:multiLevelType w:val="hybridMultilevel"/>
    <w:tmpl w:val="0658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3261D"/>
    <w:multiLevelType w:val="hybridMultilevel"/>
    <w:tmpl w:val="3B70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D6A8F"/>
    <w:multiLevelType w:val="hybridMultilevel"/>
    <w:tmpl w:val="59A0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C79F0"/>
    <w:multiLevelType w:val="hybridMultilevel"/>
    <w:tmpl w:val="5F908EA2"/>
    <w:lvl w:ilvl="0" w:tplc="7F86BF38">
      <w:start w:val="1"/>
      <w:numFmt w:val="decimal"/>
      <w:lvlText w:val="%1."/>
      <w:lvlJc w:val="left"/>
      <w:pPr>
        <w:ind w:left="948" w:hanging="360"/>
      </w:pPr>
      <w:rPr>
        <w:rFonts w:ascii="Calibri" w:eastAsia="Calibri" w:hAnsi="Calibri" w:cs="Calibri" w:hint="default"/>
        <w:b w:val="0"/>
        <w:bCs w:val="0"/>
        <w:i w:val="0"/>
        <w:iCs w:val="0"/>
        <w:w w:val="100"/>
        <w:sz w:val="22"/>
        <w:szCs w:val="22"/>
        <w:lang w:val="en-GB" w:eastAsia="en-US" w:bidi="ar-SA"/>
      </w:rPr>
    </w:lvl>
    <w:lvl w:ilvl="1" w:tplc="36E688A8">
      <w:numFmt w:val="bullet"/>
      <w:lvlText w:val="•"/>
      <w:lvlJc w:val="left"/>
      <w:pPr>
        <w:ind w:left="1772" w:hanging="360"/>
      </w:pPr>
      <w:rPr>
        <w:rFonts w:hint="default"/>
        <w:lang w:val="en-GB" w:eastAsia="en-US" w:bidi="ar-SA"/>
      </w:rPr>
    </w:lvl>
    <w:lvl w:ilvl="2" w:tplc="230C0B10">
      <w:numFmt w:val="bullet"/>
      <w:lvlText w:val="•"/>
      <w:lvlJc w:val="left"/>
      <w:pPr>
        <w:ind w:left="2605" w:hanging="360"/>
      </w:pPr>
      <w:rPr>
        <w:rFonts w:hint="default"/>
        <w:lang w:val="en-GB" w:eastAsia="en-US" w:bidi="ar-SA"/>
      </w:rPr>
    </w:lvl>
    <w:lvl w:ilvl="3" w:tplc="D682BC20">
      <w:numFmt w:val="bullet"/>
      <w:lvlText w:val="•"/>
      <w:lvlJc w:val="left"/>
      <w:pPr>
        <w:ind w:left="3437" w:hanging="360"/>
      </w:pPr>
      <w:rPr>
        <w:rFonts w:hint="default"/>
        <w:lang w:val="en-GB" w:eastAsia="en-US" w:bidi="ar-SA"/>
      </w:rPr>
    </w:lvl>
    <w:lvl w:ilvl="4" w:tplc="B6AA2B56">
      <w:numFmt w:val="bullet"/>
      <w:lvlText w:val="•"/>
      <w:lvlJc w:val="left"/>
      <w:pPr>
        <w:ind w:left="4270" w:hanging="360"/>
      </w:pPr>
      <w:rPr>
        <w:rFonts w:hint="default"/>
        <w:lang w:val="en-GB" w:eastAsia="en-US" w:bidi="ar-SA"/>
      </w:rPr>
    </w:lvl>
    <w:lvl w:ilvl="5" w:tplc="00889DA4">
      <w:numFmt w:val="bullet"/>
      <w:lvlText w:val="•"/>
      <w:lvlJc w:val="left"/>
      <w:pPr>
        <w:ind w:left="5103" w:hanging="360"/>
      </w:pPr>
      <w:rPr>
        <w:rFonts w:hint="default"/>
        <w:lang w:val="en-GB" w:eastAsia="en-US" w:bidi="ar-SA"/>
      </w:rPr>
    </w:lvl>
    <w:lvl w:ilvl="6" w:tplc="218E9240">
      <w:numFmt w:val="bullet"/>
      <w:lvlText w:val="•"/>
      <w:lvlJc w:val="left"/>
      <w:pPr>
        <w:ind w:left="5935" w:hanging="360"/>
      </w:pPr>
      <w:rPr>
        <w:rFonts w:hint="default"/>
        <w:lang w:val="en-GB" w:eastAsia="en-US" w:bidi="ar-SA"/>
      </w:rPr>
    </w:lvl>
    <w:lvl w:ilvl="7" w:tplc="235257A6">
      <w:numFmt w:val="bullet"/>
      <w:lvlText w:val="•"/>
      <w:lvlJc w:val="left"/>
      <w:pPr>
        <w:ind w:left="6768" w:hanging="360"/>
      </w:pPr>
      <w:rPr>
        <w:rFonts w:hint="default"/>
        <w:lang w:val="en-GB" w:eastAsia="en-US" w:bidi="ar-SA"/>
      </w:rPr>
    </w:lvl>
    <w:lvl w:ilvl="8" w:tplc="DB667CFE">
      <w:numFmt w:val="bullet"/>
      <w:lvlText w:val="•"/>
      <w:lvlJc w:val="left"/>
      <w:pPr>
        <w:ind w:left="7601" w:hanging="360"/>
      </w:pPr>
      <w:rPr>
        <w:rFonts w:hint="default"/>
        <w:lang w:val="en-GB" w:eastAsia="en-US" w:bidi="ar-SA"/>
      </w:rPr>
    </w:lvl>
  </w:abstractNum>
  <w:abstractNum w:abstractNumId="7" w15:restartNumberingAfterBreak="0">
    <w:nsid w:val="5A4963FE"/>
    <w:multiLevelType w:val="hybridMultilevel"/>
    <w:tmpl w:val="863421EC"/>
    <w:lvl w:ilvl="0" w:tplc="E35AA790">
      <w:numFmt w:val="bullet"/>
      <w:lvlText w:val=""/>
      <w:lvlJc w:val="left"/>
      <w:pPr>
        <w:ind w:left="840" w:hanging="360"/>
      </w:pPr>
      <w:rPr>
        <w:rFonts w:ascii="Symbol" w:eastAsia="Symbol" w:hAnsi="Symbol" w:cs="Symbol" w:hint="default"/>
        <w:w w:val="100"/>
        <w:lang w:val="en-GB" w:eastAsia="en-US" w:bidi="ar-SA"/>
      </w:rPr>
    </w:lvl>
    <w:lvl w:ilvl="1" w:tplc="E458C3C6">
      <w:numFmt w:val="bullet"/>
      <w:lvlText w:val="•"/>
      <w:lvlJc w:val="left"/>
      <w:pPr>
        <w:ind w:left="1682" w:hanging="360"/>
      </w:pPr>
      <w:rPr>
        <w:rFonts w:hint="default"/>
        <w:lang w:val="en-GB" w:eastAsia="en-US" w:bidi="ar-SA"/>
      </w:rPr>
    </w:lvl>
    <w:lvl w:ilvl="2" w:tplc="212E5176">
      <w:numFmt w:val="bullet"/>
      <w:lvlText w:val="•"/>
      <w:lvlJc w:val="left"/>
      <w:pPr>
        <w:ind w:left="2525" w:hanging="360"/>
      </w:pPr>
      <w:rPr>
        <w:rFonts w:hint="default"/>
        <w:lang w:val="en-GB" w:eastAsia="en-US" w:bidi="ar-SA"/>
      </w:rPr>
    </w:lvl>
    <w:lvl w:ilvl="3" w:tplc="A43C2928">
      <w:numFmt w:val="bullet"/>
      <w:lvlText w:val="•"/>
      <w:lvlJc w:val="left"/>
      <w:pPr>
        <w:ind w:left="3367" w:hanging="360"/>
      </w:pPr>
      <w:rPr>
        <w:rFonts w:hint="default"/>
        <w:lang w:val="en-GB" w:eastAsia="en-US" w:bidi="ar-SA"/>
      </w:rPr>
    </w:lvl>
    <w:lvl w:ilvl="4" w:tplc="3BB84F5E">
      <w:numFmt w:val="bullet"/>
      <w:lvlText w:val="•"/>
      <w:lvlJc w:val="left"/>
      <w:pPr>
        <w:ind w:left="4210" w:hanging="360"/>
      </w:pPr>
      <w:rPr>
        <w:rFonts w:hint="default"/>
        <w:lang w:val="en-GB" w:eastAsia="en-US" w:bidi="ar-SA"/>
      </w:rPr>
    </w:lvl>
    <w:lvl w:ilvl="5" w:tplc="5136D656">
      <w:numFmt w:val="bullet"/>
      <w:lvlText w:val="•"/>
      <w:lvlJc w:val="left"/>
      <w:pPr>
        <w:ind w:left="5053" w:hanging="360"/>
      </w:pPr>
      <w:rPr>
        <w:rFonts w:hint="default"/>
        <w:lang w:val="en-GB" w:eastAsia="en-US" w:bidi="ar-SA"/>
      </w:rPr>
    </w:lvl>
    <w:lvl w:ilvl="6" w:tplc="6352BF6C">
      <w:numFmt w:val="bullet"/>
      <w:lvlText w:val="•"/>
      <w:lvlJc w:val="left"/>
      <w:pPr>
        <w:ind w:left="5895" w:hanging="360"/>
      </w:pPr>
      <w:rPr>
        <w:rFonts w:hint="default"/>
        <w:lang w:val="en-GB" w:eastAsia="en-US" w:bidi="ar-SA"/>
      </w:rPr>
    </w:lvl>
    <w:lvl w:ilvl="7" w:tplc="2DDCBBD6">
      <w:numFmt w:val="bullet"/>
      <w:lvlText w:val="•"/>
      <w:lvlJc w:val="left"/>
      <w:pPr>
        <w:ind w:left="6738" w:hanging="360"/>
      </w:pPr>
      <w:rPr>
        <w:rFonts w:hint="default"/>
        <w:lang w:val="en-GB" w:eastAsia="en-US" w:bidi="ar-SA"/>
      </w:rPr>
    </w:lvl>
    <w:lvl w:ilvl="8" w:tplc="960499C6">
      <w:numFmt w:val="bullet"/>
      <w:lvlText w:val="•"/>
      <w:lvlJc w:val="left"/>
      <w:pPr>
        <w:ind w:left="7581" w:hanging="360"/>
      </w:pPr>
      <w:rPr>
        <w:rFonts w:hint="default"/>
        <w:lang w:val="en-GB" w:eastAsia="en-US" w:bidi="ar-SA"/>
      </w:rPr>
    </w:lvl>
  </w:abstractNum>
  <w:abstractNum w:abstractNumId="8" w15:restartNumberingAfterBreak="0">
    <w:nsid w:val="5DA01A4B"/>
    <w:multiLevelType w:val="hybridMultilevel"/>
    <w:tmpl w:val="E0E6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380CD7"/>
    <w:multiLevelType w:val="hybridMultilevel"/>
    <w:tmpl w:val="3A5AE6E0"/>
    <w:lvl w:ilvl="0" w:tplc="FC8078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F60E16"/>
    <w:multiLevelType w:val="hybridMultilevel"/>
    <w:tmpl w:val="E1E6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E14574"/>
    <w:multiLevelType w:val="hybridMultilevel"/>
    <w:tmpl w:val="192C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D21F6"/>
    <w:multiLevelType w:val="hybridMultilevel"/>
    <w:tmpl w:val="659466BE"/>
    <w:lvl w:ilvl="0" w:tplc="7CECF5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60293"/>
    <w:multiLevelType w:val="hybridMultilevel"/>
    <w:tmpl w:val="F080F348"/>
    <w:lvl w:ilvl="0" w:tplc="08090001">
      <w:start w:val="1"/>
      <w:numFmt w:val="bullet"/>
      <w:lvlText w:val=""/>
      <w:lvlJc w:val="left"/>
      <w:pPr>
        <w:ind w:left="948" w:hanging="360"/>
      </w:pPr>
      <w:rPr>
        <w:rFonts w:ascii="Symbol" w:hAnsi="Symbol" w:hint="default"/>
      </w:rPr>
    </w:lvl>
    <w:lvl w:ilvl="1" w:tplc="08090003">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num w:numId="1">
    <w:abstractNumId w:val="5"/>
  </w:num>
  <w:num w:numId="2">
    <w:abstractNumId w:val="10"/>
  </w:num>
  <w:num w:numId="3">
    <w:abstractNumId w:val="11"/>
  </w:num>
  <w:num w:numId="4">
    <w:abstractNumId w:val="7"/>
  </w:num>
  <w:num w:numId="5">
    <w:abstractNumId w:val="6"/>
  </w:num>
  <w:num w:numId="6">
    <w:abstractNumId w:val="13"/>
  </w:num>
  <w:num w:numId="7">
    <w:abstractNumId w:val="4"/>
  </w:num>
  <w:num w:numId="8">
    <w:abstractNumId w:val="2"/>
  </w:num>
  <w:num w:numId="9">
    <w:abstractNumId w:val="8"/>
  </w:num>
  <w:num w:numId="10">
    <w:abstractNumId w:val="3"/>
  </w:num>
  <w:num w:numId="11">
    <w:abstractNumId w:val="1"/>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34EC8"/>
    <w:rsid w:val="000575F0"/>
    <w:rsid w:val="00096A0E"/>
    <w:rsid w:val="000C1349"/>
    <w:rsid w:val="00111296"/>
    <w:rsid w:val="0015276E"/>
    <w:rsid w:val="001614AB"/>
    <w:rsid w:val="00183A84"/>
    <w:rsid w:val="001D7E0D"/>
    <w:rsid w:val="001F4E4B"/>
    <w:rsid w:val="002049F5"/>
    <w:rsid w:val="00204B9D"/>
    <w:rsid w:val="002226C9"/>
    <w:rsid w:val="00331417"/>
    <w:rsid w:val="003C3735"/>
    <w:rsid w:val="0040391A"/>
    <w:rsid w:val="00426315"/>
    <w:rsid w:val="004547D5"/>
    <w:rsid w:val="0046599F"/>
    <w:rsid w:val="00502C4E"/>
    <w:rsid w:val="005704FD"/>
    <w:rsid w:val="005A5B07"/>
    <w:rsid w:val="005B4300"/>
    <w:rsid w:val="005D0C3B"/>
    <w:rsid w:val="00630BE1"/>
    <w:rsid w:val="0064117E"/>
    <w:rsid w:val="00663468"/>
    <w:rsid w:val="006965F3"/>
    <w:rsid w:val="006C4FCE"/>
    <w:rsid w:val="006F023D"/>
    <w:rsid w:val="00750499"/>
    <w:rsid w:val="007814FE"/>
    <w:rsid w:val="007D4563"/>
    <w:rsid w:val="007E1A42"/>
    <w:rsid w:val="007F17BE"/>
    <w:rsid w:val="00895085"/>
    <w:rsid w:val="008F47F7"/>
    <w:rsid w:val="0090434D"/>
    <w:rsid w:val="00945BA8"/>
    <w:rsid w:val="009B156B"/>
    <w:rsid w:val="00A25D07"/>
    <w:rsid w:val="00A54892"/>
    <w:rsid w:val="00A76978"/>
    <w:rsid w:val="00AA75F2"/>
    <w:rsid w:val="00AC619B"/>
    <w:rsid w:val="00B23C4E"/>
    <w:rsid w:val="00BA2128"/>
    <w:rsid w:val="00C11862"/>
    <w:rsid w:val="00C25E43"/>
    <w:rsid w:val="00C60C0C"/>
    <w:rsid w:val="00C7710F"/>
    <w:rsid w:val="00C845AD"/>
    <w:rsid w:val="00D06221"/>
    <w:rsid w:val="00D544BF"/>
    <w:rsid w:val="00D77D77"/>
    <w:rsid w:val="00E16A93"/>
    <w:rsid w:val="00E25ED0"/>
    <w:rsid w:val="00E52BE4"/>
    <w:rsid w:val="00E8737E"/>
    <w:rsid w:val="00E95B64"/>
    <w:rsid w:val="00EC4478"/>
    <w:rsid w:val="00ED5C7F"/>
    <w:rsid w:val="00F05543"/>
    <w:rsid w:val="00F07987"/>
    <w:rsid w:val="00FB1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link w:val="Heading1Char"/>
    <w:uiPriority w:val="9"/>
    <w:qFormat/>
    <w:rsid w:val="005D0C3B"/>
    <w:pPr>
      <w:ind w:left="228"/>
      <w:outlineLvl w:val="0"/>
    </w:pPr>
    <w:rPr>
      <w:rFonts w:ascii="Calibri" w:eastAsia="Calibri" w:hAnsi="Calibri" w:cs="Calibri"/>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2BE4"/>
    <w:pPr>
      <w:tabs>
        <w:tab w:val="center" w:pos="4513"/>
        <w:tab w:val="right" w:pos="9026"/>
      </w:tabs>
    </w:pPr>
  </w:style>
  <w:style w:type="character" w:customStyle="1" w:styleId="HeaderChar">
    <w:name w:val="Header Char"/>
    <w:basedOn w:val="DefaultParagraphFont"/>
    <w:link w:val="Header"/>
    <w:uiPriority w:val="99"/>
    <w:rsid w:val="00E52BE4"/>
    <w:rPr>
      <w:rFonts w:ascii="Work Sans" w:eastAsia="Work Sans" w:hAnsi="Work Sans" w:cs="Work Sans"/>
    </w:rPr>
  </w:style>
  <w:style w:type="paragraph" w:styleId="Footer">
    <w:name w:val="footer"/>
    <w:basedOn w:val="Normal"/>
    <w:link w:val="FooterChar"/>
    <w:uiPriority w:val="99"/>
    <w:unhideWhenUsed/>
    <w:rsid w:val="00E52BE4"/>
    <w:pPr>
      <w:tabs>
        <w:tab w:val="center" w:pos="4513"/>
        <w:tab w:val="right" w:pos="9026"/>
      </w:tabs>
    </w:pPr>
  </w:style>
  <w:style w:type="character" w:customStyle="1" w:styleId="FooterChar">
    <w:name w:val="Footer Char"/>
    <w:basedOn w:val="DefaultParagraphFont"/>
    <w:link w:val="Footer"/>
    <w:uiPriority w:val="99"/>
    <w:rsid w:val="00E52BE4"/>
    <w:rPr>
      <w:rFonts w:ascii="Work Sans" w:eastAsia="Work Sans" w:hAnsi="Work Sans" w:cs="Work Sans"/>
    </w:rPr>
  </w:style>
  <w:style w:type="character" w:customStyle="1" w:styleId="Heading1Char">
    <w:name w:val="Heading 1 Char"/>
    <w:basedOn w:val="DefaultParagraphFont"/>
    <w:link w:val="Heading1"/>
    <w:uiPriority w:val="9"/>
    <w:rsid w:val="005D0C3B"/>
    <w:rPr>
      <w:rFonts w:ascii="Calibri" w:eastAsia="Calibri" w:hAnsi="Calibri" w:cs="Calibri"/>
      <w:b/>
      <w:bCs/>
      <w:lang w:val="en-GB"/>
    </w:rPr>
  </w:style>
  <w:style w:type="table" w:styleId="TableGrid">
    <w:name w:val="Table Grid"/>
    <w:basedOn w:val="TableNormal"/>
    <w:uiPriority w:val="39"/>
    <w:rsid w:val="005D0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C3B"/>
    <w:rPr>
      <w:color w:val="0000FF" w:themeColor="hyperlink"/>
      <w:u w:val="single"/>
    </w:rPr>
  </w:style>
  <w:style w:type="character" w:styleId="UnresolvedMention">
    <w:name w:val="Unresolved Mention"/>
    <w:basedOn w:val="DefaultParagraphFont"/>
    <w:uiPriority w:val="99"/>
    <w:semiHidden/>
    <w:unhideWhenUsed/>
    <w:rsid w:val="005D0C3B"/>
    <w:rPr>
      <w:color w:val="605E5C"/>
      <w:shd w:val="clear" w:color="auto" w:fill="E1DFDD"/>
    </w:rPr>
  </w:style>
  <w:style w:type="table" w:styleId="LightShading-Accent3">
    <w:name w:val="Light Shading Accent 3"/>
    <w:basedOn w:val="TableNormal"/>
    <w:uiPriority w:val="60"/>
    <w:rsid w:val="00C60C0C"/>
    <w:pPr>
      <w:widowControl/>
      <w:autoSpaceDE/>
      <w:autoSpaceDN/>
    </w:pPr>
    <w:rPr>
      <w:color w:val="76923C" w:themeColor="accent3" w:themeShade="BF"/>
      <w:lang w:val="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semiHidden/>
    <w:unhideWhenUsed/>
    <w:rsid w:val="00F0554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7754">
      <w:bodyDiv w:val="1"/>
      <w:marLeft w:val="0"/>
      <w:marRight w:val="0"/>
      <w:marTop w:val="0"/>
      <w:marBottom w:val="0"/>
      <w:divBdr>
        <w:top w:val="none" w:sz="0" w:space="0" w:color="auto"/>
        <w:left w:val="none" w:sz="0" w:space="0" w:color="auto"/>
        <w:bottom w:val="none" w:sz="0" w:space="0" w:color="auto"/>
        <w:right w:val="none" w:sz="0" w:space="0" w:color="auto"/>
      </w:divBdr>
    </w:div>
    <w:div w:id="890924663">
      <w:bodyDiv w:val="1"/>
      <w:marLeft w:val="0"/>
      <w:marRight w:val="0"/>
      <w:marTop w:val="0"/>
      <w:marBottom w:val="0"/>
      <w:divBdr>
        <w:top w:val="none" w:sz="0" w:space="0" w:color="auto"/>
        <w:left w:val="none" w:sz="0" w:space="0" w:color="auto"/>
        <w:bottom w:val="none" w:sz="0" w:space="0" w:color="auto"/>
        <w:right w:val="none" w:sz="0" w:space="0" w:color="auto"/>
      </w:divBdr>
    </w:div>
    <w:div w:id="1259874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B131F-1384-4AA3-B9F1-A725CF2F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Stevenson</dc:creator>
  <cp:lastModifiedBy>Claire Harrop</cp:lastModifiedBy>
  <cp:revision>2</cp:revision>
  <dcterms:created xsi:type="dcterms:W3CDTF">2024-11-11T16:26:00Z</dcterms:created>
  <dcterms:modified xsi:type="dcterms:W3CDTF">2024-11-11T16:26:00Z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